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6C334" w14:textId="4CA305B4" w:rsidR="000C6B4C" w:rsidRDefault="000C6B4C" w:rsidP="000C6B4C">
      <w:pPr>
        <w:pStyle w:val="Heading1"/>
        <w:jc w:val="center"/>
      </w:pPr>
      <w:bookmarkStart w:id="0" w:name="sals-care-support-ltd"/>
      <w:r>
        <w:rPr>
          <w:noProof/>
        </w:rPr>
        <w:drawing>
          <wp:inline distT="0" distB="0" distL="0" distR="0" wp14:anchorId="5F0C7076" wp14:editId="4D2DC599">
            <wp:extent cx="1247775" cy="1242640"/>
            <wp:effectExtent l="0" t="0" r="0" b="0"/>
            <wp:docPr id="14258737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52292" cy="1247138"/>
                    </a:xfrm>
                    <a:prstGeom prst="rect">
                      <a:avLst/>
                    </a:prstGeom>
                    <a:noFill/>
                    <a:ln>
                      <a:noFill/>
                    </a:ln>
                  </pic:spPr>
                </pic:pic>
              </a:graphicData>
            </a:graphic>
          </wp:inline>
        </w:drawing>
      </w:r>
    </w:p>
    <w:p w14:paraId="75877D63" w14:textId="709C4457" w:rsidR="00086699" w:rsidRDefault="00EE4E1E">
      <w:pPr>
        <w:pStyle w:val="Heading1"/>
      </w:pPr>
      <w:r>
        <w:t>SAL’S CARE &amp; SUPPORT LTD</w:t>
      </w:r>
    </w:p>
    <w:p w14:paraId="69E22E15" w14:textId="77777777" w:rsidR="00086699" w:rsidRDefault="00EE4E1E">
      <w:pPr>
        <w:pStyle w:val="Heading2"/>
      </w:pPr>
      <w:bookmarkStart w:id="1" w:name="capability-statement"/>
      <w:r>
        <w:t>Capability Statement</w:t>
      </w:r>
    </w:p>
    <w:p w14:paraId="250EC3DB" w14:textId="77777777" w:rsidR="00086699" w:rsidRDefault="00EE4E1E">
      <w:pPr>
        <w:pStyle w:val="Heading3"/>
      </w:pPr>
      <w:bookmarkStart w:id="2" w:name="Xd4cfb34b523357a122773bd9be509af32f9cbe2"/>
      <w:r>
        <w:t>Delivering Independence, Recovery and Positive Outcomes</w:t>
      </w:r>
    </w:p>
    <w:p w14:paraId="427C756F" w14:textId="7C3AA36B" w:rsidR="00086699" w:rsidRDefault="00086699"/>
    <w:p w14:paraId="3BB20B1A" w14:textId="77777777" w:rsidR="00086699" w:rsidRDefault="00EE4E1E">
      <w:pPr>
        <w:pStyle w:val="Heading1"/>
      </w:pPr>
      <w:bookmarkStart w:id="3" w:name="welcome"/>
      <w:bookmarkEnd w:id="0"/>
      <w:bookmarkEnd w:id="1"/>
      <w:bookmarkEnd w:id="2"/>
      <w:r>
        <w:t>1. Welcome</w:t>
      </w:r>
    </w:p>
    <w:p w14:paraId="3860ADE0" w14:textId="77777777" w:rsidR="00086699" w:rsidRDefault="00EE4E1E">
      <w:pPr>
        <w:pStyle w:val="FirstParagraph"/>
      </w:pPr>
      <w:r>
        <w:t>Founded in 2024 in loving memory of the late Sally Penney, a devoted carer who dedicated her life to supporting, empowering and uplifting others, Sal’s Care &amp; Support Ltd was established to continue her legacy of compassion, dignity and person-centred care.</w:t>
      </w:r>
    </w:p>
    <w:p w14:paraId="6FFB4483" w14:textId="77777777" w:rsidR="00086699" w:rsidRDefault="00EE4E1E">
      <w:pPr>
        <w:pStyle w:val="BodyText"/>
      </w:pPr>
      <w:r>
        <w:t>Today, Sal’s Care &amp; Support Ltd is a specialist care-led provider delivering personalised, outcome-focused support for adults with mental health needs, learning disabilities, autism, substance misuse histories and complex social care needs.</w:t>
      </w:r>
    </w:p>
    <w:p w14:paraId="15804323" w14:textId="77777777" w:rsidR="00086699" w:rsidRDefault="00EE4E1E">
      <w:pPr>
        <w:pStyle w:val="BodyText"/>
      </w:pPr>
      <w:r>
        <w:t>Our focus is not on providing accommodation; our focus is on delivering meaningful outcomes that help people achieve sustainable independence and live fulfilling lives within their communities.</w:t>
      </w:r>
    </w:p>
    <w:p w14:paraId="749C5EC4" w14:textId="70024BE8" w:rsidR="00086699" w:rsidRDefault="00086699"/>
    <w:p w14:paraId="2DEC893A" w14:textId="77777777" w:rsidR="00086699" w:rsidRDefault="00EE4E1E">
      <w:pPr>
        <w:pStyle w:val="Heading1"/>
      </w:pPr>
      <w:bookmarkStart w:id="4" w:name="about-us"/>
      <w:bookmarkEnd w:id="3"/>
      <w:r>
        <w:t>2. About Us</w:t>
      </w:r>
    </w:p>
    <w:p w14:paraId="66595201" w14:textId="77777777" w:rsidR="00086699" w:rsidRDefault="00EE4E1E">
      <w:pPr>
        <w:pStyle w:val="FirstParagraph"/>
      </w:pPr>
      <w:r>
        <w:t>Sal’s Care &amp; Support Ltd supports adults who may be at risk of:</w:t>
      </w:r>
    </w:p>
    <w:p w14:paraId="0BABEBB3" w14:textId="77777777" w:rsidR="00086699" w:rsidRDefault="00EE4E1E">
      <w:pPr>
        <w:pStyle w:val="Compact"/>
        <w:numPr>
          <w:ilvl w:val="0"/>
          <w:numId w:val="2"/>
        </w:numPr>
      </w:pPr>
      <w:r>
        <w:t>Hospital admission</w:t>
      </w:r>
    </w:p>
    <w:p w14:paraId="5D7DE4C1" w14:textId="77777777" w:rsidR="00086699" w:rsidRDefault="00EE4E1E">
      <w:pPr>
        <w:pStyle w:val="Compact"/>
        <w:numPr>
          <w:ilvl w:val="0"/>
          <w:numId w:val="2"/>
        </w:numPr>
      </w:pPr>
      <w:r>
        <w:t>Placement breakdown</w:t>
      </w:r>
    </w:p>
    <w:p w14:paraId="41BD98D4" w14:textId="77777777" w:rsidR="00086699" w:rsidRDefault="00EE4E1E">
      <w:pPr>
        <w:pStyle w:val="Compact"/>
        <w:numPr>
          <w:ilvl w:val="0"/>
          <w:numId w:val="2"/>
        </w:numPr>
      </w:pPr>
      <w:r>
        <w:t>Social isolation</w:t>
      </w:r>
    </w:p>
    <w:p w14:paraId="219CD941" w14:textId="77777777" w:rsidR="00086699" w:rsidRDefault="00EE4E1E">
      <w:pPr>
        <w:pStyle w:val="Compact"/>
        <w:numPr>
          <w:ilvl w:val="0"/>
          <w:numId w:val="2"/>
        </w:numPr>
      </w:pPr>
      <w:r>
        <w:t>Homelessness</w:t>
      </w:r>
    </w:p>
    <w:p w14:paraId="19475D18" w14:textId="77777777" w:rsidR="00086699" w:rsidRDefault="00EE4E1E">
      <w:pPr>
        <w:pStyle w:val="Compact"/>
        <w:numPr>
          <w:ilvl w:val="0"/>
          <w:numId w:val="2"/>
        </w:numPr>
      </w:pPr>
      <w:r>
        <w:t>Substance misuse relapse</w:t>
      </w:r>
    </w:p>
    <w:p w14:paraId="61CB2A53" w14:textId="77777777" w:rsidR="00086699" w:rsidRDefault="00EE4E1E">
      <w:pPr>
        <w:pStyle w:val="Compact"/>
        <w:numPr>
          <w:ilvl w:val="0"/>
          <w:numId w:val="2"/>
        </w:numPr>
      </w:pPr>
      <w:r>
        <w:t>Exploitation</w:t>
      </w:r>
    </w:p>
    <w:p w14:paraId="4A238C5E" w14:textId="77777777" w:rsidR="00086699" w:rsidRDefault="00EE4E1E">
      <w:pPr>
        <w:pStyle w:val="Compact"/>
        <w:numPr>
          <w:ilvl w:val="0"/>
          <w:numId w:val="2"/>
        </w:numPr>
      </w:pPr>
      <w:r>
        <w:lastRenderedPageBreak/>
        <w:t>Long-term dependence on statutory services</w:t>
      </w:r>
    </w:p>
    <w:p w14:paraId="50CCC04C" w14:textId="77777777" w:rsidR="00086699" w:rsidRDefault="00EE4E1E">
      <w:pPr>
        <w:pStyle w:val="FirstParagraph"/>
      </w:pPr>
      <w:r>
        <w:t>Through strengths-based practice, recovery-focused interventions and structured independence pathways, we support individuals to build confidence, resilience and life skills.</w:t>
      </w:r>
    </w:p>
    <w:p w14:paraId="0898CC9A" w14:textId="7A2945EC" w:rsidR="00432D15" w:rsidRPr="00432D15" w:rsidRDefault="00F34673" w:rsidP="00432D15">
      <w:pPr>
        <w:pStyle w:val="BodyText"/>
      </w:pPr>
      <w:r>
        <w:t>S</w:t>
      </w:r>
      <w:r w:rsidRPr="00F34673">
        <w:t>al's Care and Support actively supports the principles of Building the Right Support by helping people with learning disabilities, autistic people and adults with complex support needs to live successfully within community settings rather than institutional environments. We believe people should have access to the right support, in the right place, at the right time, enabling them to live ordinary lives and achieve extraordinary outcomes.</w:t>
      </w:r>
    </w:p>
    <w:p w14:paraId="59FA0EC1" w14:textId="2326EE81" w:rsidR="00086699" w:rsidRDefault="00086699"/>
    <w:p w14:paraId="6914F893" w14:textId="77777777" w:rsidR="00086699" w:rsidRDefault="00EE4E1E">
      <w:pPr>
        <w:pStyle w:val="Heading1"/>
      </w:pPr>
      <w:bookmarkStart w:id="5" w:name="vision-mission-values"/>
      <w:bookmarkEnd w:id="4"/>
      <w:r>
        <w:t>3. Vision, Mission &amp; Values</w:t>
      </w:r>
    </w:p>
    <w:p w14:paraId="6490FFE8" w14:textId="77777777" w:rsidR="00086699" w:rsidRDefault="00EE4E1E">
      <w:pPr>
        <w:pStyle w:val="Heading2"/>
      </w:pPr>
      <w:bookmarkStart w:id="6" w:name="vision"/>
      <w:r>
        <w:t>Vision</w:t>
      </w:r>
    </w:p>
    <w:p w14:paraId="29B665B0" w14:textId="77777777" w:rsidR="00086699" w:rsidRDefault="00EE4E1E">
      <w:pPr>
        <w:pStyle w:val="FirstParagraph"/>
      </w:pPr>
      <w:r>
        <w:t>To empower people with complex support needs to live safe, meaningful and increasingly independent lives within their local communities.</w:t>
      </w:r>
    </w:p>
    <w:p w14:paraId="5567D4D2" w14:textId="77777777" w:rsidR="00086699" w:rsidRDefault="00EE4E1E">
      <w:pPr>
        <w:pStyle w:val="Heading2"/>
      </w:pPr>
      <w:bookmarkStart w:id="7" w:name="mission"/>
      <w:bookmarkEnd w:id="6"/>
      <w:r>
        <w:t>Mission</w:t>
      </w:r>
    </w:p>
    <w:p w14:paraId="0B5C6BDC" w14:textId="77777777" w:rsidR="00086699" w:rsidRDefault="00EE4E1E">
      <w:pPr>
        <w:pStyle w:val="FirstParagraph"/>
      </w:pPr>
      <w:r>
        <w:t>To deliver high-quality, outcome-focused support that enables individuals to maximise their potential, improve wellbeing and achieve sustainable independence.</w:t>
      </w:r>
    </w:p>
    <w:p w14:paraId="73A29C27" w14:textId="77777777" w:rsidR="00086699" w:rsidRDefault="00EE4E1E">
      <w:pPr>
        <w:pStyle w:val="Heading2"/>
      </w:pPr>
      <w:bookmarkStart w:id="8" w:name="values"/>
      <w:bookmarkEnd w:id="7"/>
      <w:r>
        <w:t>Values</w:t>
      </w:r>
    </w:p>
    <w:p w14:paraId="404D7E14" w14:textId="77777777" w:rsidR="00086699" w:rsidRDefault="00EE4E1E">
      <w:pPr>
        <w:pStyle w:val="Compact"/>
        <w:numPr>
          <w:ilvl w:val="0"/>
          <w:numId w:val="3"/>
        </w:numPr>
      </w:pPr>
      <w:r>
        <w:t>Respect</w:t>
      </w:r>
    </w:p>
    <w:p w14:paraId="77EA8D1E" w14:textId="77777777" w:rsidR="00086699" w:rsidRDefault="00EE4E1E">
      <w:pPr>
        <w:pStyle w:val="Compact"/>
        <w:numPr>
          <w:ilvl w:val="0"/>
          <w:numId w:val="3"/>
        </w:numPr>
      </w:pPr>
      <w:r>
        <w:t>Independence</w:t>
      </w:r>
    </w:p>
    <w:p w14:paraId="7C34BF84" w14:textId="77777777" w:rsidR="00086699" w:rsidRDefault="00EE4E1E">
      <w:pPr>
        <w:pStyle w:val="Compact"/>
        <w:numPr>
          <w:ilvl w:val="0"/>
          <w:numId w:val="3"/>
        </w:numPr>
      </w:pPr>
      <w:r>
        <w:t>Inclusion</w:t>
      </w:r>
    </w:p>
    <w:p w14:paraId="0EA42278" w14:textId="77777777" w:rsidR="00086699" w:rsidRDefault="00EE4E1E">
      <w:pPr>
        <w:pStyle w:val="Compact"/>
        <w:numPr>
          <w:ilvl w:val="0"/>
          <w:numId w:val="3"/>
        </w:numPr>
      </w:pPr>
      <w:r>
        <w:t>Partnership</w:t>
      </w:r>
    </w:p>
    <w:p w14:paraId="49CAFE48" w14:textId="77777777" w:rsidR="00086699" w:rsidRDefault="00EE4E1E">
      <w:pPr>
        <w:pStyle w:val="Compact"/>
        <w:numPr>
          <w:ilvl w:val="0"/>
          <w:numId w:val="3"/>
        </w:numPr>
      </w:pPr>
      <w:r>
        <w:t>Accountability</w:t>
      </w:r>
    </w:p>
    <w:p w14:paraId="519AA57B" w14:textId="77777777" w:rsidR="00FA4764" w:rsidRDefault="00FA4764" w:rsidP="00FA4764">
      <w:pPr>
        <w:pStyle w:val="Compact"/>
        <w:ind w:left="720"/>
      </w:pPr>
    </w:p>
    <w:p w14:paraId="47C120A8" w14:textId="4D51A8CC" w:rsidR="00AF70C4" w:rsidRPr="00D4199F" w:rsidRDefault="00AF70C4" w:rsidP="00AF70C4">
      <w:pPr>
        <w:rPr>
          <w:rFonts w:asciiTheme="majorHAnsi" w:eastAsiaTheme="majorEastAsia" w:hAnsiTheme="majorHAnsi" w:cstheme="majorBidi"/>
          <w:color w:val="0F4761" w:themeColor="accent1" w:themeShade="BF"/>
          <w:sz w:val="32"/>
          <w:szCs w:val="32"/>
        </w:rPr>
      </w:pPr>
      <w:r w:rsidRPr="00D4199F">
        <w:rPr>
          <w:rFonts w:asciiTheme="majorHAnsi" w:eastAsiaTheme="majorEastAsia" w:hAnsiTheme="majorHAnsi" w:cstheme="majorBidi"/>
          <w:color w:val="0F4761" w:themeColor="accent1" w:themeShade="BF"/>
          <w:sz w:val="32"/>
          <w:szCs w:val="32"/>
        </w:rPr>
        <w:t>4. Supporting Local and National Priorities</w:t>
      </w:r>
    </w:p>
    <w:p w14:paraId="570EB0AF" w14:textId="77777777" w:rsidR="00AF70C4" w:rsidRPr="00AF70C4" w:rsidRDefault="00AF70C4" w:rsidP="00AF70C4">
      <w:pPr>
        <w:rPr>
          <w:lang w:val="en-GB"/>
        </w:rPr>
      </w:pPr>
      <w:r w:rsidRPr="00AF70C4">
        <w:rPr>
          <w:lang w:val="en-GB"/>
        </w:rPr>
        <w:t>Sal's Care and Support actively supports the principles of Building the Right Support, the NHS Long Term Plan and local Adult Social Care, Learning Disability and Autism strategies across Greater Manchester, Lancashire and Merseyside.</w:t>
      </w:r>
    </w:p>
    <w:p w14:paraId="699D19BD" w14:textId="77777777" w:rsidR="00AF70C4" w:rsidRPr="00AF70C4" w:rsidRDefault="00AF70C4" w:rsidP="00AF70C4">
      <w:pPr>
        <w:rPr>
          <w:lang w:val="en-GB"/>
        </w:rPr>
      </w:pPr>
      <w:r w:rsidRPr="00AF70C4">
        <w:rPr>
          <w:lang w:val="en-GB"/>
        </w:rPr>
        <w:t>We believe people with learning disabilities, autistic people and adults with complex support needs should have the opportunity to live ordinary lives within their communities, close to family, friends and support networks, with the right support at the right time.</w:t>
      </w:r>
    </w:p>
    <w:p w14:paraId="4AF164A4" w14:textId="77777777" w:rsidR="00AF70C4" w:rsidRPr="00AF70C4" w:rsidRDefault="00AF70C4" w:rsidP="00AF70C4">
      <w:pPr>
        <w:rPr>
          <w:lang w:val="en-GB"/>
        </w:rPr>
      </w:pPr>
      <w:r w:rsidRPr="00AF70C4">
        <w:rPr>
          <w:lang w:val="en-GB"/>
        </w:rPr>
        <w:lastRenderedPageBreak/>
        <w:t>Our services are designed to support commissioners in achieving key strategic objectives including:</w:t>
      </w:r>
    </w:p>
    <w:p w14:paraId="29AEC085" w14:textId="77777777" w:rsidR="00AF70C4" w:rsidRPr="00AF70C4" w:rsidRDefault="00AF70C4" w:rsidP="00AF70C4">
      <w:pPr>
        <w:rPr>
          <w:lang w:val="en-GB"/>
        </w:rPr>
      </w:pPr>
      <w:r w:rsidRPr="00AF70C4">
        <w:rPr>
          <w:rFonts w:ascii="Segoe UI Symbol" w:hAnsi="Segoe UI Symbol" w:cs="Segoe UI Symbol"/>
          <w:lang w:val="en-GB"/>
        </w:rPr>
        <w:t>✔</w:t>
      </w:r>
      <w:r w:rsidRPr="00AF70C4">
        <w:rPr>
          <w:lang w:val="en-GB"/>
        </w:rPr>
        <w:t xml:space="preserve"> Reducing hospital admissions</w:t>
      </w:r>
    </w:p>
    <w:p w14:paraId="301C7919" w14:textId="77777777" w:rsidR="00AF70C4" w:rsidRPr="00AF70C4" w:rsidRDefault="00AF70C4" w:rsidP="00AF70C4">
      <w:pPr>
        <w:rPr>
          <w:lang w:val="en-GB"/>
        </w:rPr>
      </w:pPr>
      <w:r w:rsidRPr="00AF70C4">
        <w:rPr>
          <w:rFonts w:ascii="Segoe UI Symbol" w:hAnsi="Segoe UI Symbol" w:cs="Segoe UI Symbol"/>
          <w:lang w:val="en-GB"/>
        </w:rPr>
        <w:t>✔</w:t>
      </w:r>
      <w:r w:rsidRPr="00AF70C4">
        <w:rPr>
          <w:lang w:val="en-GB"/>
        </w:rPr>
        <w:t xml:space="preserve"> Preventing placement breakdown</w:t>
      </w:r>
    </w:p>
    <w:p w14:paraId="4F5E7232" w14:textId="77777777" w:rsidR="00AF70C4" w:rsidRPr="00AF70C4" w:rsidRDefault="00AF70C4" w:rsidP="00AF70C4">
      <w:pPr>
        <w:rPr>
          <w:lang w:val="en-GB"/>
        </w:rPr>
      </w:pPr>
      <w:r w:rsidRPr="00AF70C4">
        <w:rPr>
          <w:rFonts w:ascii="Segoe UI Symbol" w:hAnsi="Segoe UI Symbol" w:cs="Segoe UI Symbol"/>
          <w:lang w:val="en-GB"/>
        </w:rPr>
        <w:t>✔</w:t>
      </w:r>
      <w:r w:rsidRPr="00AF70C4">
        <w:rPr>
          <w:lang w:val="en-GB"/>
        </w:rPr>
        <w:t xml:space="preserve"> Reducing social isolation</w:t>
      </w:r>
    </w:p>
    <w:p w14:paraId="754FD841" w14:textId="77777777" w:rsidR="00AF70C4" w:rsidRPr="00AF70C4" w:rsidRDefault="00AF70C4" w:rsidP="00AF70C4">
      <w:pPr>
        <w:rPr>
          <w:lang w:val="en-GB"/>
        </w:rPr>
      </w:pPr>
      <w:r w:rsidRPr="00AF70C4">
        <w:rPr>
          <w:rFonts w:ascii="Segoe UI Symbol" w:hAnsi="Segoe UI Symbol" w:cs="Segoe UI Symbol"/>
          <w:lang w:val="en-GB"/>
        </w:rPr>
        <w:t>✔</w:t>
      </w:r>
      <w:r w:rsidRPr="00AF70C4">
        <w:rPr>
          <w:lang w:val="en-GB"/>
        </w:rPr>
        <w:t xml:space="preserve"> Supporting community inclusion</w:t>
      </w:r>
    </w:p>
    <w:p w14:paraId="13282BA1" w14:textId="77777777" w:rsidR="00AF70C4" w:rsidRPr="00AF70C4" w:rsidRDefault="00AF70C4" w:rsidP="00AF70C4">
      <w:pPr>
        <w:rPr>
          <w:lang w:val="en-GB"/>
        </w:rPr>
      </w:pPr>
      <w:r w:rsidRPr="00AF70C4">
        <w:rPr>
          <w:rFonts w:ascii="Segoe UI Symbol" w:hAnsi="Segoe UI Symbol" w:cs="Segoe UI Symbol"/>
          <w:lang w:val="en-GB"/>
        </w:rPr>
        <w:t>✔</w:t>
      </w:r>
      <w:r w:rsidRPr="00AF70C4">
        <w:rPr>
          <w:lang w:val="en-GB"/>
        </w:rPr>
        <w:t xml:space="preserve"> Improving health and wellbeing</w:t>
      </w:r>
    </w:p>
    <w:p w14:paraId="071E7644" w14:textId="77777777" w:rsidR="00AF70C4" w:rsidRPr="00AF70C4" w:rsidRDefault="00AF70C4" w:rsidP="00AF70C4">
      <w:pPr>
        <w:rPr>
          <w:lang w:val="en-GB"/>
        </w:rPr>
      </w:pPr>
      <w:r w:rsidRPr="00AF70C4">
        <w:rPr>
          <w:rFonts w:ascii="Segoe UI Symbol" w:hAnsi="Segoe UI Symbol" w:cs="Segoe UI Symbol"/>
          <w:lang w:val="en-GB"/>
        </w:rPr>
        <w:t>✔</w:t>
      </w:r>
      <w:r w:rsidRPr="00AF70C4">
        <w:rPr>
          <w:lang w:val="en-GB"/>
        </w:rPr>
        <w:t xml:space="preserve"> Increasing independence</w:t>
      </w:r>
    </w:p>
    <w:p w14:paraId="36ABB9B6" w14:textId="77777777" w:rsidR="00AF70C4" w:rsidRPr="00AF70C4" w:rsidRDefault="00AF70C4" w:rsidP="00AF70C4">
      <w:pPr>
        <w:rPr>
          <w:lang w:val="en-GB"/>
        </w:rPr>
      </w:pPr>
      <w:r w:rsidRPr="00AF70C4">
        <w:rPr>
          <w:rFonts w:ascii="Segoe UI Symbol" w:hAnsi="Segoe UI Symbol" w:cs="Segoe UI Symbol"/>
          <w:lang w:val="en-GB"/>
        </w:rPr>
        <w:t>✔</w:t>
      </w:r>
      <w:r w:rsidRPr="00AF70C4">
        <w:rPr>
          <w:lang w:val="en-GB"/>
        </w:rPr>
        <w:t xml:space="preserve"> Reducing reliance on statutory services</w:t>
      </w:r>
    </w:p>
    <w:p w14:paraId="75005EFE" w14:textId="77777777" w:rsidR="00AF70C4" w:rsidRPr="00AF70C4" w:rsidRDefault="00AF70C4" w:rsidP="00AF70C4">
      <w:pPr>
        <w:rPr>
          <w:lang w:val="en-GB"/>
        </w:rPr>
      </w:pPr>
      <w:r w:rsidRPr="00AF70C4">
        <w:rPr>
          <w:rFonts w:ascii="Segoe UI Symbol" w:hAnsi="Segoe UI Symbol" w:cs="Segoe UI Symbol"/>
          <w:lang w:val="en-GB"/>
        </w:rPr>
        <w:t>✔</w:t>
      </w:r>
      <w:r w:rsidRPr="00AF70C4">
        <w:rPr>
          <w:lang w:val="en-GB"/>
        </w:rPr>
        <w:t xml:space="preserve"> Promoting choice, control and dignity</w:t>
      </w:r>
    </w:p>
    <w:p w14:paraId="2A493B59" w14:textId="77777777" w:rsidR="00AF70C4" w:rsidRPr="00AF70C4" w:rsidRDefault="00AF70C4" w:rsidP="00AF70C4">
      <w:pPr>
        <w:rPr>
          <w:lang w:val="en-GB"/>
        </w:rPr>
      </w:pPr>
      <w:r w:rsidRPr="00AF70C4">
        <w:rPr>
          <w:rFonts w:ascii="Segoe UI Symbol" w:hAnsi="Segoe UI Symbol" w:cs="Segoe UI Symbol"/>
          <w:lang w:val="en-GB"/>
        </w:rPr>
        <w:t>✔</w:t>
      </w:r>
      <w:r w:rsidRPr="00AF70C4">
        <w:rPr>
          <w:lang w:val="en-GB"/>
        </w:rPr>
        <w:t xml:space="preserve"> Supporting sustainable long-term outcomes</w:t>
      </w:r>
    </w:p>
    <w:p w14:paraId="56768F96" w14:textId="77777777" w:rsidR="00AF70C4" w:rsidRPr="00AF70C4" w:rsidRDefault="00AF70C4" w:rsidP="00AF70C4">
      <w:pPr>
        <w:rPr>
          <w:lang w:val="en-GB"/>
        </w:rPr>
      </w:pPr>
      <w:r w:rsidRPr="00AF70C4">
        <w:rPr>
          <w:lang w:val="en-GB"/>
        </w:rPr>
        <w:t>Through person-centred support, recovery-focused interventions and structured independence pathways, we help people achieve meaningful and measurable progress towards greater independence.</w:t>
      </w:r>
    </w:p>
    <w:p w14:paraId="0B89DBD6" w14:textId="2798A202" w:rsidR="00086699" w:rsidRDefault="00086699"/>
    <w:p w14:paraId="42C365C0" w14:textId="41A675AF" w:rsidR="00086699" w:rsidRDefault="00D4199F">
      <w:pPr>
        <w:pStyle w:val="Heading1"/>
      </w:pPr>
      <w:bookmarkStart w:id="9" w:name="our-unique-selling-proposition"/>
      <w:bookmarkEnd w:id="5"/>
      <w:bookmarkEnd w:id="8"/>
      <w:r>
        <w:t>5. Our Unique Selling Proposition</w:t>
      </w:r>
    </w:p>
    <w:p w14:paraId="5D235BC0" w14:textId="77777777" w:rsidR="00086699" w:rsidRDefault="00EE4E1E">
      <w:pPr>
        <w:pStyle w:val="FirstParagraph"/>
      </w:pPr>
      <w:r>
        <w:t>Sal’s Care &amp; Support Ltd is a specialist care-led provider delivering personalised, outcome-focused support for adults with mental health needs, learning disabilities, autism, substance misuse histories and complex social care needs.</w:t>
      </w:r>
    </w:p>
    <w:p w14:paraId="3083CF42" w14:textId="77777777" w:rsidR="00086699" w:rsidRDefault="00EE4E1E">
      <w:pPr>
        <w:pStyle w:val="BodyText"/>
      </w:pPr>
      <w:r>
        <w:t>We specialise in supporting individuals who may be at risk of hospital admission, placement breakdown, social exclusion or long-term dependence on statutory services.</w:t>
      </w:r>
    </w:p>
    <w:p w14:paraId="4BB2F024" w14:textId="77777777" w:rsidR="00086699" w:rsidRDefault="00EE4E1E">
      <w:pPr>
        <w:pStyle w:val="BodyText"/>
      </w:pPr>
      <w:r>
        <w:t>Through strengths-based practice, Positive Behaviour Support, recovery-focused interventions and structured independence pathways, we help people develop the skills, confidence and resilience required to live successful and fulfilling lives within their communities.</w:t>
      </w:r>
    </w:p>
    <w:p w14:paraId="2AB374C3" w14:textId="77777777" w:rsidR="00086699" w:rsidRDefault="00EE4E1E">
      <w:pPr>
        <w:pStyle w:val="BodyText"/>
      </w:pPr>
      <w:r>
        <w:t>We do not measure success by the number of placements we provide; we measure success by the positive and lasting difference we make in people’s lives.</w:t>
      </w:r>
    </w:p>
    <w:p w14:paraId="419334F5" w14:textId="258BE3B8" w:rsidR="00086699" w:rsidRDefault="00086699"/>
    <w:p w14:paraId="476365DB" w14:textId="7D7BD779" w:rsidR="00086699" w:rsidRDefault="00D4199F">
      <w:pPr>
        <w:pStyle w:val="Heading1"/>
      </w:pPr>
      <w:bookmarkStart w:id="10" w:name="who-we-support"/>
      <w:bookmarkEnd w:id="9"/>
      <w:r>
        <w:lastRenderedPageBreak/>
        <w:t>6. Who We Support</w:t>
      </w:r>
    </w:p>
    <w:p w14:paraId="4B476E01" w14:textId="77777777" w:rsidR="00086699" w:rsidRDefault="00EE4E1E">
      <w:pPr>
        <w:pStyle w:val="Compact"/>
        <w:numPr>
          <w:ilvl w:val="0"/>
          <w:numId w:val="4"/>
        </w:numPr>
      </w:pPr>
      <w:r>
        <w:t>Mental Health Needs</w:t>
      </w:r>
    </w:p>
    <w:p w14:paraId="0E540857" w14:textId="77777777" w:rsidR="00086699" w:rsidRDefault="00EE4E1E">
      <w:pPr>
        <w:pStyle w:val="Compact"/>
        <w:numPr>
          <w:ilvl w:val="0"/>
          <w:numId w:val="4"/>
        </w:numPr>
      </w:pPr>
      <w:r>
        <w:t>Learning Disabilities</w:t>
      </w:r>
    </w:p>
    <w:p w14:paraId="48D09B44" w14:textId="77777777" w:rsidR="00086699" w:rsidRDefault="00EE4E1E">
      <w:pPr>
        <w:pStyle w:val="Compact"/>
        <w:numPr>
          <w:ilvl w:val="0"/>
          <w:numId w:val="4"/>
        </w:numPr>
      </w:pPr>
      <w:r>
        <w:t>Autism</w:t>
      </w:r>
    </w:p>
    <w:p w14:paraId="05E1593F" w14:textId="77777777" w:rsidR="00086699" w:rsidRDefault="00EE4E1E">
      <w:pPr>
        <w:pStyle w:val="Compact"/>
        <w:numPr>
          <w:ilvl w:val="0"/>
          <w:numId w:val="4"/>
        </w:numPr>
      </w:pPr>
      <w:r>
        <w:t>Substance Misuse Histories</w:t>
      </w:r>
    </w:p>
    <w:p w14:paraId="31297BB0" w14:textId="77777777" w:rsidR="00086699" w:rsidRDefault="00EE4E1E">
      <w:pPr>
        <w:pStyle w:val="Compact"/>
        <w:numPr>
          <w:ilvl w:val="0"/>
          <w:numId w:val="4"/>
        </w:numPr>
      </w:pPr>
      <w:r>
        <w:t>Dual Diagnosis</w:t>
      </w:r>
    </w:p>
    <w:p w14:paraId="1F7AD273" w14:textId="77777777" w:rsidR="00086699" w:rsidRDefault="00EE4E1E">
      <w:pPr>
        <w:pStyle w:val="Compact"/>
        <w:numPr>
          <w:ilvl w:val="0"/>
          <w:numId w:val="4"/>
        </w:numPr>
      </w:pPr>
      <w:r>
        <w:t>Complex Support Needs</w:t>
      </w:r>
    </w:p>
    <w:p w14:paraId="45E85281" w14:textId="77777777" w:rsidR="00086699" w:rsidRDefault="00EE4E1E">
      <w:pPr>
        <w:pStyle w:val="Compact"/>
        <w:numPr>
          <w:ilvl w:val="0"/>
          <w:numId w:val="4"/>
        </w:numPr>
      </w:pPr>
      <w:r>
        <w:t>Hospital Discharge</w:t>
      </w:r>
    </w:p>
    <w:p w14:paraId="7CB1F8B3" w14:textId="77777777" w:rsidR="00086699" w:rsidRDefault="00EE4E1E">
      <w:pPr>
        <w:pStyle w:val="Compact"/>
        <w:numPr>
          <w:ilvl w:val="0"/>
          <w:numId w:val="4"/>
        </w:numPr>
      </w:pPr>
      <w:r>
        <w:t>Placement Breakdown Prevention</w:t>
      </w:r>
    </w:p>
    <w:p w14:paraId="529EE310" w14:textId="77777777" w:rsidR="00086699" w:rsidRDefault="00EE4E1E">
      <w:pPr>
        <w:pStyle w:val="Compact"/>
        <w:numPr>
          <w:ilvl w:val="0"/>
          <w:numId w:val="4"/>
        </w:numPr>
      </w:pPr>
      <w:r>
        <w:t>Independent Living Development</w:t>
      </w:r>
    </w:p>
    <w:p w14:paraId="3479B65A" w14:textId="02ABDE24" w:rsidR="00086699" w:rsidRDefault="00086699"/>
    <w:p w14:paraId="3C5576DC" w14:textId="714E20AC" w:rsidR="00086699" w:rsidRDefault="00D4199F">
      <w:pPr>
        <w:pStyle w:val="Heading1"/>
      </w:pPr>
      <w:bookmarkStart w:id="11" w:name="specialist-areas"/>
      <w:bookmarkEnd w:id="10"/>
      <w:r>
        <w:t>7. Specialist Areas</w:t>
      </w:r>
    </w:p>
    <w:p w14:paraId="35BD996F" w14:textId="77777777" w:rsidR="00086699" w:rsidRPr="00DD474A" w:rsidRDefault="00EE4E1E">
      <w:pPr>
        <w:pStyle w:val="Heading2"/>
        <w:rPr>
          <w:rFonts w:asciiTheme="minorHAnsi" w:eastAsiaTheme="minorHAnsi" w:hAnsiTheme="minorHAnsi" w:cstheme="minorBidi"/>
          <w:color w:val="auto"/>
          <w:sz w:val="24"/>
          <w:szCs w:val="24"/>
        </w:rPr>
      </w:pPr>
      <w:bookmarkStart w:id="12" w:name="mental-health-recovery"/>
      <w:r w:rsidRPr="00DD474A">
        <w:rPr>
          <w:rFonts w:asciiTheme="minorHAnsi" w:eastAsiaTheme="minorHAnsi" w:hAnsiTheme="minorHAnsi" w:cstheme="minorBidi"/>
          <w:color w:val="auto"/>
          <w:sz w:val="24"/>
          <w:szCs w:val="24"/>
        </w:rPr>
        <w:t>Mental Health Recovery</w:t>
      </w:r>
    </w:p>
    <w:p w14:paraId="45B4040D" w14:textId="77777777" w:rsidR="00086699" w:rsidRPr="00DD474A" w:rsidRDefault="00EE4E1E">
      <w:pPr>
        <w:pStyle w:val="Heading2"/>
        <w:rPr>
          <w:rFonts w:asciiTheme="minorHAnsi" w:eastAsiaTheme="minorHAnsi" w:hAnsiTheme="minorHAnsi" w:cstheme="minorBidi"/>
          <w:color w:val="auto"/>
          <w:sz w:val="24"/>
          <w:szCs w:val="24"/>
        </w:rPr>
      </w:pPr>
      <w:bookmarkStart w:id="13" w:name="learning-disabilities-autism"/>
      <w:bookmarkEnd w:id="12"/>
      <w:r w:rsidRPr="00DD474A">
        <w:rPr>
          <w:rFonts w:asciiTheme="minorHAnsi" w:eastAsiaTheme="minorHAnsi" w:hAnsiTheme="minorHAnsi" w:cstheme="minorBidi"/>
          <w:color w:val="auto"/>
          <w:sz w:val="24"/>
          <w:szCs w:val="24"/>
        </w:rPr>
        <w:t>Learning Disabilities &amp; Autism</w:t>
      </w:r>
    </w:p>
    <w:p w14:paraId="16791AB8" w14:textId="04B6A1A7" w:rsidR="000C664A" w:rsidRPr="000C664A" w:rsidRDefault="000C664A" w:rsidP="000C664A">
      <w:pPr>
        <w:pStyle w:val="BodyText"/>
      </w:pPr>
      <w:r>
        <w:t>Tr</w:t>
      </w:r>
      <w:r w:rsidR="00DD474A">
        <w:t>auma -informed Practice</w:t>
      </w:r>
    </w:p>
    <w:p w14:paraId="260C4090" w14:textId="77777777" w:rsidR="00086699" w:rsidRPr="00DD474A" w:rsidRDefault="00EE4E1E">
      <w:pPr>
        <w:pStyle w:val="Heading2"/>
        <w:rPr>
          <w:rFonts w:asciiTheme="minorHAnsi" w:eastAsiaTheme="minorHAnsi" w:hAnsiTheme="minorHAnsi" w:cstheme="minorBidi"/>
          <w:color w:val="auto"/>
          <w:sz w:val="24"/>
          <w:szCs w:val="24"/>
        </w:rPr>
      </w:pPr>
      <w:bookmarkStart w:id="14" w:name="substance-misuse-recovery"/>
      <w:bookmarkEnd w:id="13"/>
      <w:r w:rsidRPr="00DD474A">
        <w:rPr>
          <w:rFonts w:asciiTheme="minorHAnsi" w:eastAsiaTheme="minorHAnsi" w:hAnsiTheme="minorHAnsi" w:cstheme="minorBidi"/>
          <w:color w:val="auto"/>
          <w:sz w:val="24"/>
          <w:szCs w:val="24"/>
        </w:rPr>
        <w:t>Substance Misuse Recovery</w:t>
      </w:r>
    </w:p>
    <w:p w14:paraId="3F15A5FC" w14:textId="77777777" w:rsidR="00086699" w:rsidRPr="00DD474A" w:rsidRDefault="00EE4E1E">
      <w:pPr>
        <w:pStyle w:val="Heading2"/>
        <w:rPr>
          <w:rFonts w:asciiTheme="minorHAnsi" w:eastAsiaTheme="minorHAnsi" w:hAnsiTheme="minorHAnsi" w:cstheme="minorBidi"/>
          <w:color w:val="auto"/>
          <w:sz w:val="24"/>
          <w:szCs w:val="24"/>
        </w:rPr>
      </w:pPr>
      <w:bookmarkStart w:id="15" w:name="complex-needs-placement-stability"/>
      <w:bookmarkEnd w:id="14"/>
      <w:r w:rsidRPr="00DD474A">
        <w:rPr>
          <w:rFonts w:asciiTheme="minorHAnsi" w:eastAsiaTheme="minorHAnsi" w:hAnsiTheme="minorHAnsi" w:cstheme="minorBidi"/>
          <w:color w:val="auto"/>
          <w:sz w:val="24"/>
          <w:szCs w:val="24"/>
        </w:rPr>
        <w:t>Complex Needs &amp; Placement Stability</w:t>
      </w:r>
    </w:p>
    <w:p w14:paraId="3C8D8DF0" w14:textId="77777777" w:rsidR="00086699" w:rsidRPr="00DD474A" w:rsidRDefault="00EE4E1E">
      <w:pPr>
        <w:pStyle w:val="Heading2"/>
        <w:rPr>
          <w:rFonts w:asciiTheme="minorHAnsi" w:eastAsiaTheme="minorHAnsi" w:hAnsiTheme="minorHAnsi" w:cstheme="minorBidi"/>
          <w:color w:val="auto"/>
          <w:sz w:val="24"/>
          <w:szCs w:val="24"/>
        </w:rPr>
      </w:pPr>
      <w:bookmarkStart w:id="16" w:name="hospital-discharge-step-down-support"/>
      <w:bookmarkEnd w:id="15"/>
      <w:r w:rsidRPr="00DD474A">
        <w:rPr>
          <w:rFonts w:asciiTheme="minorHAnsi" w:eastAsiaTheme="minorHAnsi" w:hAnsiTheme="minorHAnsi" w:cstheme="minorBidi"/>
          <w:color w:val="auto"/>
          <w:sz w:val="24"/>
          <w:szCs w:val="24"/>
        </w:rPr>
        <w:t>Hospital Discharge &amp; Step-Down Support</w:t>
      </w:r>
    </w:p>
    <w:p w14:paraId="1D8AFE6A" w14:textId="77777777" w:rsidR="00086699" w:rsidRPr="00DD474A" w:rsidRDefault="00EE4E1E">
      <w:pPr>
        <w:pStyle w:val="Heading2"/>
        <w:rPr>
          <w:rFonts w:asciiTheme="minorHAnsi" w:eastAsiaTheme="minorHAnsi" w:hAnsiTheme="minorHAnsi" w:cstheme="minorBidi"/>
          <w:color w:val="auto"/>
          <w:sz w:val="24"/>
          <w:szCs w:val="24"/>
        </w:rPr>
      </w:pPr>
      <w:bookmarkStart w:id="17" w:name="independence-pathways"/>
      <w:bookmarkEnd w:id="16"/>
      <w:r w:rsidRPr="00DD474A">
        <w:rPr>
          <w:rFonts w:asciiTheme="minorHAnsi" w:eastAsiaTheme="minorHAnsi" w:hAnsiTheme="minorHAnsi" w:cstheme="minorBidi"/>
          <w:color w:val="auto"/>
          <w:sz w:val="24"/>
          <w:szCs w:val="24"/>
        </w:rPr>
        <w:t>Independence Pathways</w:t>
      </w:r>
    </w:p>
    <w:p w14:paraId="7A89E9F0" w14:textId="26605346" w:rsidR="00AA39FA" w:rsidRPr="00D4199F" w:rsidRDefault="00D4199F" w:rsidP="00AA39FA">
      <w:pPr>
        <w:pStyle w:val="BodyText"/>
        <w:rPr>
          <w:rFonts w:asciiTheme="majorHAnsi" w:eastAsiaTheme="majorEastAsia" w:hAnsiTheme="majorHAnsi" w:cstheme="majorBidi"/>
          <w:color w:val="0F4761" w:themeColor="accent1" w:themeShade="BF"/>
          <w:sz w:val="40"/>
          <w:szCs w:val="40"/>
        </w:rPr>
      </w:pPr>
      <w:r>
        <w:rPr>
          <w:rFonts w:asciiTheme="majorHAnsi" w:eastAsiaTheme="majorEastAsia" w:hAnsiTheme="majorHAnsi" w:cstheme="majorBidi"/>
          <w:color w:val="0F4761" w:themeColor="accent1" w:themeShade="BF"/>
          <w:sz w:val="40"/>
          <w:szCs w:val="40"/>
        </w:rPr>
        <w:t xml:space="preserve">8. </w:t>
      </w:r>
      <w:r w:rsidR="00AA39FA" w:rsidRPr="00D4199F">
        <w:rPr>
          <w:rFonts w:asciiTheme="majorHAnsi" w:eastAsiaTheme="majorEastAsia" w:hAnsiTheme="majorHAnsi" w:cstheme="majorBidi"/>
          <w:color w:val="0F4761" w:themeColor="accent1" w:themeShade="BF"/>
          <w:sz w:val="40"/>
          <w:szCs w:val="40"/>
        </w:rPr>
        <w:t>Autism-Aware Practice</w:t>
      </w:r>
    </w:p>
    <w:p w14:paraId="17E08E75" w14:textId="77777777" w:rsidR="00AA39FA" w:rsidRPr="00AA39FA" w:rsidRDefault="00AA39FA" w:rsidP="00AA39FA">
      <w:pPr>
        <w:pStyle w:val="BodyText"/>
        <w:rPr>
          <w:lang w:val="en-GB"/>
        </w:rPr>
      </w:pPr>
      <w:r w:rsidRPr="00AA39FA">
        <w:rPr>
          <w:lang w:val="en-GB"/>
        </w:rPr>
        <w:t>Sal's Care and Support recognises that autistic people may experience the world differently and require personalised approaches to communication, emotional regulation, sensory processing and daily living.</w:t>
      </w:r>
    </w:p>
    <w:p w14:paraId="1CC5D222" w14:textId="77777777" w:rsidR="00AA39FA" w:rsidRPr="00AA39FA" w:rsidRDefault="00AA39FA" w:rsidP="00AA39FA">
      <w:pPr>
        <w:pStyle w:val="BodyText"/>
        <w:rPr>
          <w:lang w:val="en-GB"/>
        </w:rPr>
      </w:pPr>
      <w:r w:rsidRPr="00AA39FA">
        <w:rPr>
          <w:lang w:val="en-GB"/>
        </w:rPr>
        <w:t>Our staff receive training in autism awareness, Positive Behaviour Support and trauma-informed practice to ensure support is delivered in a way that is respectful, consistent and tailored to individual needs.</w:t>
      </w:r>
    </w:p>
    <w:p w14:paraId="6C1B1B98" w14:textId="77777777" w:rsidR="00AA39FA" w:rsidRPr="00AA39FA" w:rsidRDefault="00AA39FA" w:rsidP="00AA39FA">
      <w:pPr>
        <w:pStyle w:val="BodyText"/>
        <w:rPr>
          <w:lang w:val="en-GB"/>
        </w:rPr>
      </w:pPr>
      <w:r w:rsidRPr="00AA39FA">
        <w:rPr>
          <w:lang w:val="en-GB"/>
        </w:rPr>
        <w:t>We utilise:</w:t>
      </w:r>
    </w:p>
    <w:p w14:paraId="66FE8DBA" w14:textId="77777777" w:rsidR="00AA39FA" w:rsidRPr="00AA39FA" w:rsidRDefault="00AA39FA" w:rsidP="00AA39FA">
      <w:pPr>
        <w:pStyle w:val="BodyText"/>
        <w:numPr>
          <w:ilvl w:val="0"/>
          <w:numId w:val="23"/>
        </w:numPr>
        <w:rPr>
          <w:lang w:val="en-GB"/>
        </w:rPr>
      </w:pPr>
      <w:r w:rsidRPr="00AA39FA">
        <w:rPr>
          <w:lang w:val="en-GB"/>
        </w:rPr>
        <w:t>Low-arousal approaches</w:t>
      </w:r>
    </w:p>
    <w:p w14:paraId="4E900DFB" w14:textId="77777777" w:rsidR="00AA39FA" w:rsidRPr="00AA39FA" w:rsidRDefault="00AA39FA" w:rsidP="00AA39FA">
      <w:pPr>
        <w:pStyle w:val="BodyText"/>
        <w:numPr>
          <w:ilvl w:val="0"/>
          <w:numId w:val="23"/>
        </w:numPr>
        <w:rPr>
          <w:lang w:val="en-GB"/>
        </w:rPr>
      </w:pPr>
      <w:r w:rsidRPr="00AA39FA">
        <w:rPr>
          <w:lang w:val="en-GB"/>
        </w:rPr>
        <w:t>Structured routines</w:t>
      </w:r>
    </w:p>
    <w:p w14:paraId="0775483A" w14:textId="77777777" w:rsidR="00AA39FA" w:rsidRPr="00AA39FA" w:rsidRDefault="00AA39FA" w:rsidP="00AA39FA">
      <w:pPr>
        <w:pStyle w:val="BodyText"/>
        <w:numPr>
          <w:ilvl w:val="0"/>
          <w:numId w:val="23"/>
        </w:numPr>
        <w:rPr>
          <w:lang w:val="en-GB"/>
        </w:rPr>
      </w:pPr>
      <w:r w:rsidRPr="00AA39FA">
        <w:rPr>
          <w:lang w:val="en-GB"/>
        </w:rPr>
        <w:t>Visual support tools where required</w:t>
      </w:r>
    </w:p>
    <w:p w14:paraId="39609E14" w14:textId="77777777" w:rsidR="00AA39FA" w:rsidRPr="00AA39FA" w:rsidRDefault="00AA39FA" w:rsidP="00AA39FA">
      <w:pPr>
        <w:pStyle w:val="BodyText"/>
        <w:numPr>
          <w:ilvl w:val="0"/>
          <w:numId w:val="23"/>
        </w:numPr>
        <w:rPr>
          <w:lang w:val="en-GB"/>
        </w:rPr>
      </w:pPr>
      <w:r w:rsidRPr="00AA39FA">
        <w:rPr>
          <w:lang w:val="en-GB"/>
        </w:rPr>
        <w:lastRenderedPageBreak/>
        <w:t>Reasonable adjustments</w:t>
      </w:r>
    </w:p>
    <w:p w14:paraId="4A9D4A45" w14:textId="77777777" w:rsidR="00AA39FA" w:rsidRPr="00AA39FA" w:rsidRDefault="00AA39FA" w:rsidP="00AA39FA">
      <w:pPr>
        <w:pStyle w:val="BodyText"/>
        <w:numPr>
          <w:ilvl w:val="0"/>
          <w:numId w:val="23"/>
        </w:numPr>
        <w:rPr>
          <w:lang w:val="en-GB"/>
        </w:rPr>
      </w:pPr>
      <w:r w:rsidRPr="00AA39FA">
        <w:rPr>
          <w:lang w:val="en-GB"/>
        </w:rPr>
        <w:t>Positive Behaviour Support strategies</w:t>
      </w:r>
    </w:p>
    <w:p w14:paraId="0F370D37" w14:textId="77777777" w:rsidR="00AA39FA" w:rsidRPr="00AA39FA" w:rsidRDefault="00AA39FA" w:rsidP="00AA39FA">
      <w:pPr>
        <w:pStyle w:val="BodyText"/>
        <w:numPr>
          <w:ilvl w:val="0"/>
          <w:numId w:val="23"/>
        </w:numPr>
        <w:rPr>
          <w:lang w:val="en-GB"/>
        </w:rPr>
      </w:pPr>
      <w:r w:rsidRPr="00AA39FA">
        <w:rPr>
          <w:lang w:val="en-GB"/>
        </w:rPr>
        <w:t>Sensory-aware environments</w:t>
      </w:r>
    </w:p>
    <w:p w14:paraId="4E02A9C8" w14:textId="77777777" w:rsidR="00AA39FA" w:rsidRPr="00AA39FA" w:rsidRDefault="00AA39FA" w:rsidP="00AA39FA">
      <w:pPr>
        <w:pStyle w:val="BodyText"/>
        <w:numPr>
          <w:ilvl w:val="0"/>
          <w:numId w:val="23"/>
        </w:numPr>
        <w:rPr>
          <w:lang w:val="en-GB"/>
        </w:rPr>
      </w:pPr>
      <w:r w:rsidRPr="00AA39FA">
        <w:rPr>
          <w:lang w:val="en-GB"/>
        </w:rPr>
        <w:t>Individual communication preferences</w:t>
      </w:r>
    </w:p>
    <w:p w14:paraId="57383D57" w14:textId="77777777" w:rsidR="00AA39FA" w:rsidRPr="00AA39FA" w:rsidRDefault="00AA39FA" w:rsidP="00AA39FA">
      <w:pPr>
        <w:pStyle w:val="BodyText"/>
        <w:rPr>
          <w:lang w:val="en-GB"/>
        </w:rPr>
      </w:pPr>
      <w:r w:rsidRPr="00AA39FA">
        <w:rPr>
          <w:lang w:val="en-GB"/>
        </w:rPr>
        <w:t>Our aim is to create environments where autistic people feel safe, understood and empowered to develop the confidence and skills needed to live fulfilling and independent lives.</w:t>
      </w:r>
    </w:p>
    <w:p w14:paraId="23960AB9" w14:textId="77777777" w:rsidR="00AA39FA" w:rsidRPr="00AA39FA" w:rsidRDefault="00AA39FA" w:rsidP="00AA39FA">
      <w:pPr>
        <w:pStyle w:val="BodyText"/>
        <w:rPr>
          <w:lang w:val="en-GB"/>
        </w:rPr>
      </w:pPr>
      <w:r w:rsidRPr="00AA39FA">
        <w:rPr>
          <w:lang w:val="en-GB"/>
        </w:rPr>
        <w:t>We believe autism should never be viewed as a barrier to achieving positive outcomes, and we work alongside individuals to build on strengths, interests and aspirations.</w:t>
      </w:r>
    </w:p>
    <w:p w14:paraId="07FD7A52" w14:textId="125BDD29" w:rsidR="00086699" w:rsidRDefault="00D4199F">
      <w:pPr>
        <w:pStyle w:val="Heading1"/>
      </w:pPr>
      <w:bookmarkStart w:id="18" w:name="our-outcomes-framework"/>
      <w:bookmarkEnd w:id="11"/>
      <w:bookmarkEnd w:id="17"/>
      <w:r>
        <w:t>9. Our Outcomes Framework</w:t>
      </w:r>
    </w:p>
    <w:p w14:paraId="224A5676" w14:textId="77777777" w:rsidR="00086699" w:rsidRDefault="00EE4E1E">
      <w:pPr>
        <w:pStyle w:val="FirstParagraph"/>
      </w:pPr>
      <w:r>
        <w:t>We use a structured progression framework to evidence outcomes and demonstrate value to commissioners.</w:t>
      </w:r>
    </w:p>
    <w:p w14:paraId="18E3A8F6" w14:textId="77777777" w:rsidR="00086699" w:rsidRDefault="00EE4E1E">
      <w:pPr>
        <w:pStyle w:val="Heading2"/>
      </w:pPr>
      <w:bookmarkStart w:id="19" w:name="independence-scale"/>
      <w:r>
        <w:t>Independence Scale</w:t>
      </w:r>
    </w:p>
    <w:tbl>
      <w:tblPr>
        <w:tblStyle w:val="Table"/>
        <w:tblW w:w="0" w:type="auto"/>
        <w:tblLook w:val="0020" w:firstRow="1" w:lastRow="0" w:firstColumn="0" w:lastColumn="0" w:noHBand="0" w:noVBand="0"/>
      </w:tblPr>
      <w:tblGrid>
        <w:gridCol w:w="817"/>
        <w:gridCol w:w="3174"/>
      </w:tblGrid>
      <w:tr w:rsidR="00086699" w14:paraId="6BB424A2" w14:textId="77777777" w:rsidTr="00086699">
        <w:trPr>
          <w:cnfStyle w:val="100000000000" w:firstRow="1" w:lastRow="0" w:firstColumn="0" w:lastColumn="0" w:oddVBand="0" w:evenVBand="0" w:oddHBand="0" w:evenHBand="0" w:firstRowFirstColumn="0" w:firstRowLastColumn="0" w:lastRowFirstColumn="0" w:lastRowLastColumn="0"/>
          <w:tblHeader/>
        </w:trPr>
        <w:tc>
          <w:tcPr>
            <w:tcW w:w="0" w:type="auto"/>
          </w:tcPr>
          <w:p w14:paraId="70D5B2C4" w14:textId="77777777" w:rsidR="00086699" w:rsidRDefault="00EE4E1E">
            <w:pPr>
              <w:pStyle w:val="Compact"/>
            </w:pPr>
            <w:r>
              <w:t>Score</w:t>
            </w:r>
          </w:p>
        </w:tc>
        <w:tc>
          <w:tcPr>
            <w:tcW w:w="0" w:type="auto"/>
          </w:tcPr>
          <w:p w14:paraId="5137FB65" w14:textId="77777777" w:rsidR="00086699" w:rsidRDefault="00EE4E1E">
            <w:pPr>
              <w:pStyle w:val="Compact"/>
            </w:pPr>
            <w:r>
              <w:t>Description</w:t>
            </w:r>
          </w:p>
        </w:tc>
      </w:tr>
      <w:tr w:rsidR="00086699" w14:paraId="4465426B" w14:textId="77777777">
        <w:tc>
          <w:tcPr>
            <w:tcW w:w="0" w:type="auto"/>
          </w:tcPr>
          <w:p w14:paraId="78EE5DF9" w14:textId="77777777" w:rsidR="00086699" w:rsidRDefault="00EE4E1E">
            <w:pPr>
              <w:pStyle w:val="Compact"/>
            </w:pPr>
            <w:r>
              <w:t>1</w:t>
            </w:r>
          </w:p>
        </w:tc>
        <w:tc>
          <w:tcPr>
            <w:tcW w:w="0" w:type="auto"/>
          </w:tcPr>
          <w:p w14:paraId="6B9814DD" w14:textId="77777777" w:rsidR="00086699" w:rsidRDefault="00EE4E1E">
            <w:pPr>
              <w:pStyle w:val="Compact"/>
            </w:pPr>
            <w:r>
              <w:t>Fully Dependent</w:t>
            </w:r>
          </w:p>
        </w:tc>
      </w:tr>
      <w:tr w:rsidR="00086699" w14:paraId="54D1234C" w14:textId="77777777">
        <w:tc>
          <w:tcPr>
            <w:tcW w:w="0" w:type="auto"/>
          </w:tcPr>
          <w:p w14:paraId="7BB1DE81" w14:textId="77777777" w:rsidR="00086699" w:rsidRDefault="00EE4E1E">
            <w:pPr>
              <w:pStyle w:val="Compact"/>
            </w:pPr>
            <w:r>
              <w:t>2</w:t>
            </w:r>
          </w:p>
        </w:tc>
        <w:tc>
          <w:tcPr>
            <w:tcW w:w="0" w:type="auto"/>
          </w:tcPr>
          <w:p w14:paraId="71B200AF" w14:textId="77777777" w:rsidR="00086699" w:rsidRDefault="00EE4E1E">
            <w:pPr>
              <w:pStyle w:val="Compact"/>
            </w:pPr>
            <w:r>
              <w:t>Significant Support Required</w:t>
            </w:r>
          </w:p>
        </w:tc>
      </w:tr>
      <w:tr w:rsidR="00086699" w14:paraId="774441B2" w14:textId="77777777">
        <w:tc>
          <w:tcPr>
            <w:tcW w:w="0" w:type="auto"/>
          </w:tcPr>
          <w:p w14:paraId="7643FFD6" w14:textId="77777777" w:rsidR="00086699" w:rsidRDefault="00EE4E1E">
            <w:pPr>
              <w:pStyle w:val="Compact"/>
            </w:pPr>
            <w:r>
              <w:t>3</w:t>
            </w:r>
          </w:p>
        </w:tc>
        <w:tc>
          <w:tcPr>
            <w:tcW w:w="0" w:type="auto"/>
          </w:tcPr>
          <w:p w14:paraId="29BA9DCB" w14:textId="77777777" w:rsidR="00086699" w:rsidRDefault="00EE4E1E">
            <w:pPr>
              <w:pStyle w:val="Compact"/>
            </w:pPr>
            <w:r>
              <w:t>Moderate Support Required</w:t>
            </w:r>
          </w:p>
        </w:tc>
      </w:tr>
      <w:tr w:rsidR="00086699" w14:paraId="1E49D166" w14:textId="77777777">
        <w:tc>
          <w:tcPr>
            <w:tcW w:w="0" w:type="auto"/>
          </w:tcPr>
          <w:p w14:paraId="10993869" w14:textId="77777777" w:rsidR="00086699" w:rsidRDefault="00EE4E1E">
            <w:pPr>
              <w:pStyle w:val="Compact"/>
            </w:pPr>
            <w:r>
              <w:t>4</w:t>
            </w:r>
          </w:p>
        </w:tc>
        <w:tc>
          <w:tcPr>
            <w:tcW w:w="0" w:type="auto"/>
          </w:tcPr>
          <w:p w14:paraId="6115D99A" w14:textId="77777777" w:rsidR="00086699" w:rsidRDefault="00EE4E1E">
            <w:pPr>
              <w:pStyle w:val="Compact"/>
            </w:pPr>
            <w:r>
              <w:t>Minimal Support Required</w:t>
            </w:r>
          </w:p>
        </w:tc>
      </w:tr>
      <w:tr w:rsidR="00086699" w14:paraId="08972912" w14:textId="77777777">
        <w:tc>
          <w:tcPr>
            <w:tcW w:w="0" w:type="auto"/>
          </w:tcPr>
          <w:p w14:paraId="10F2F17A" w14:textId="77777777" w:rsidR="00086699" w:rsidRDefault="00EE4E1E">
            <w:pPr>
              <w:pStyle w:val="Compact"/>
            </w:pPr>
            <w:r>
              <w:t>5</w:t>
            </w:r>
          </w:p>
        </w:tc>
        <w:tc>
          <w:tcPr>
            <w:tcW w:w="0" w:type="auto"/>
          </w:tcPr>
          <w:p w14:paraId="53268A5E" w14:textId="77777777" w:rsidR="00086699" w:rsidRDefault="00EE4E1E">
            <w:pPr>
              <w:pStyle w:val="Compact"/>
            </w:pPr>
            <w:r>
              <w:t>Independent</w:t>
            </w:r>
          </w:p>
        </w:tc>
      </w:tr>
    </w:tbl>
    <w:p w14:paraId="2A0F40C0" w14:textId="77777777" w:rsidR="00086699" w:rsidRDefault="00EE4E1E">
      <w:pPr>
        <w:pStyle w:val="Heading3"/>
      </w:pPr>
      <w:bookmarkStart w:id="20" w:name="outcome-domains"/>
      <w:r>
        <w:t>Outcome Domains</w:t>
      </w:r>
    </w:p>
    <w:p w14:paraId="2633DBD8" w14:textId="77777777" w:rsidR="00086699" w:rsidRDefault="00EE4E1E">
      <w:pPr>
        <w:pStyle w:val="Compact"/>
        <w:numPr>
          <w:ilvl w:val="0"/>
          <w:numId w:val="5"/>
        </w:numPr>
      </w:pPr>
      <w:r>
        <w:t>Independent Living Skills</w:t>
      </w:r>
    </w:p>
    <w:p w14:paraId="2E85BBFF" w14:textId="77777777" w:rsidR="00086699" w:rsidRDefault="00EE4E1E">
      <w:pPr>
        <w:pStyle w:val="Compact"/>
        <w:numPr>
          <w:ilvl w:val="0"/>
          <w:numId w:val="5"/>
        </w:numPr>
      </w:pPr>
      <w:r>
        <w:t>Health &amp; Wellbeing</w:t>
      </w:r>
    </w:p>
    <w:p w14:paraId="5B89E6E6" w14:textId="77777777" w:rsidR="00086699" w:rsidRDefault="00EE4E1E">
      <w:pPr>
        <w:pStyle w:val="Compact"/>
        <w:numPr>
          <w:ilvl w:val="0"/>
          <w:numId w:val="5"/>
        </w:numPr>
      </w:pPr>
      <w:r>
        <w:t>Financial Independence</w:t>
      </w:r>
    </w:p>
    <w:p w14:paraId="546BE769" w14:textId="77777777" w:rsidR="00086699" w:rsidRDefault="00EE4E1E">
      <w:pPr>
        <w:pStyle w:val="Compact"/>
        <w:numPr>
          <w:ilvl w:val="0"/>
          <w:numId w:val="5"/>
        </w:numPr>
      </w:pPr>
      <w:r>
        <w:t>Community Integration</w:t>
      </w:r>
    </w:p>
    <w:p w14:paraId="4A998986" w14:textId="77777777" w:rsidR="00086699" w:rsidRDefault="00EE4E1E">
      <w:pPr>
        <w:pStyle w:val="Compact"/>
        <w:numPr>
          <w:ilvl w:val="0"/>
          <w:numId w:val="5"/>
        </w:numPr>
      </w:pPr>
      <w:r>
        <w:t>Risk Reduction</w:t>
      </w:r>
    </w:p>
    <w:p w14:paraId="7F3DC679" w14:textId="77777777" w:rsidR="00086699" w:rsidRDefault="00EE4E1E">
      <w:pPr>
        <w:pStyle w:val="Compact"/>
        <w:numPr>
          <w:ilvl w:val="0"/>
          <w:numId w:val="5"/>
        </w:numPr>
      </w:pPr>
      <w:r>
        <w:t>Relationships</w:t>
      </w:r>
    </w:p>
    <w:p w14:paraId="7FF40644" w14:textId="77777777" w:rsidR="00086699" w:rsidRDefault="00EE4E1E">
      <w:pPr>
        <w:pStyle w:val="Heading3"/>
      </w:pPr>
      <w:bookmarkStart w:id="21" w:name="rag-monitoring"/>
      <w:bookmarkEnd w:id="20"/>
      <w:r>
        <w:t>RAG Monitoring</w:t>
      </w:r>
    </w:p>
    <w:p w14:paraId="4FA157B6" w14:textId="77777777" w:rsidR="00086699" w:rsidRDefault="00EE4E1E">
      <w:pPr>
        <w:pStyle w:val="FirstParagraph"/>
      </w:pPr>
      <w:r>
        <w:t>🔴</w:t>
      </w:r>
      <w:r>
        <w:t xml:space="preserve"> High Risk</w:t>
      </w:r>
    </w:p>
    <w:p w14:paraId="7BAEC871" w14:textId="77777777" w:rsidR="00086699" w:rsidRDefault="00EE4E1E">
      <w:pPr>
        <w:pStyle w:val="BodyText"/>
      </w:pPr>
      <w:r>
        <w:t>🟠</w:t>
      </w:r>
      <w:r>
        <w:t xml:space="preserve"> Developing</w:t>
      </w:r>
    </w:p>
    <w:p w14:paraId="7B4C8365" w14:textId="77777777" w:rsidR="00086699" w:rsidRDefault="00EE4E1E">
      <w:pPr>
        <w:pStyle w:val="BodyText"/>
      </w:pPr>
      <w:r>
        <w:t>🟢</w:t>
      </w:r>
      <w:r>
        <w:t xml:space="preserve"> Independent / Near Independent</w:t>
      </w:r>
    </w:p>
    <w:p w14:paraId="4159ACB5" w14:textId="4018E85F" w:rsidR="00086699" w:rsidRDefault="00086699"/>
    <w:p w14:paraId="28436EB4" w14:textId="091B4D04" w:rsidR="00086699" w:rsidRDefault="00D4199F">
      <w:pPr>
        <w:pStyle w:val="Heading1"/>
      </w:pPr>
      <w:bookmarkStart w:id="22" w:name="outcomes-we-deliver"/>
      <w:bookmarkEnd w:id="18"/>
      <w:bookmarkEnd w:id="19"/>
      <w:bookmarkEnd w:id="21"/>
      <w:r>
        <w:t>10. Outcomes We Deliver</w:t>
      </w:r>
    </w:p>
    <w:p w14:paraId="3DFAA5CA" w14:textId="77777777" w:rsidR="00086699" w:rsidRDefault="00EE4E1E">
      <w:pPr>
        <w:pStyle w:val="FirstParagraph"/>
      </w:pPr>
      <w:r>
        <w:t>✓</w:t>
      </w:r>
      <w:r>
        <w:t xml:space="preserve"> Increased Independence</w:t>
      </w:r>
    </w:p>
    <w:p w14:paraId="53B70B47" w14:textId="77777777" w:rsidR="00086699" w:rsidRDefault="00EE4E1E">
      <w:pPr>
        <w:pStyle w:val="BodyText"/>
      </w:pPr>
      <w:r>
        <w:t>✓</w:t>
      </w:r>
      <w:r>
        <w:t xml:space="preserve"> Improved Mental Wellbeing</w:t>
      </w:r>
    </w:p>
    <w:p w14:paraId="303874EA" w14:textId="77777777" w:rsidR="00086699" w:rsidRDefault="00EE4E1E">
      <w:pPr>
        <w:pStyle w:val="BodyText"/>
      </w:pPr>
      <w:r>
        <w:t>✓</w:t>
      </w:r>
      <w:r>
        <w:t xml:space="preserve"> Reduced Hospital Admissions</w:t>
      </w:r>
    </w:p>
    <w:p w14:paraId="00EA11D9" w14:textId="77777777" w:rsidR="00086699" w:rsidRDefault="00EE4E1E">
      <w:pPr>
        <w:pStyle w:val="BodyText"/>
      </w:pPr>
      <w:r>
        <w:t>✓</w:t>
      </w:r>
      <w:r>
        <w:t xml:space="preserve"> Reduced Placement Breakdowns</w:t>
      </w:r>
    </w:p>
    <w:p w14:paraId="2EBB6755" w14:textId="77777777" w:rsidR="00086699" w:rsidRDefault="00EE4E1E">
      <w:pPr>
        <w:pStyle w:val="BodyText"/>
      </w:pPr>
      <w:r>
        <w:t>✓</w:t>
      </w:r>
      <w:r>
        <w:t xml:space="preserve"> Reduced Safeguarding Concerns</w:t>
      </w:r>
    </w:p>
    <w:p w14:paraId="6677F5E1" w14:textId="77777777" w:rsidR="00086699" w:rsidRDefault="00EE4E1E">
      <w:pPr>
        <w:pStyle w:val="BodyText"/>
      </w:pPr>
      <w:r>
        <w:t>✓</w:t>
      </w:r>
      <w:r>
        <w:t xml:space="preserve"> Improved Medication Compliance</w:t>
      </w:r>
    </w:p>
    <w:p w14:paraId="2320A174" w14:textId="77777777" w:rsidR="00086699" w:rsidRDefault="00EE4E1E">
      <w:pPr>
        <w:pStyle w:val="BodyText"/>
      </w:pPr>
      <w:r>
        <w:t>✓</w:t>
      </w:r>
      <w:r>
        <w:t xml:space="preserve"> Improved Budgeting Skills</w:t>
      </w:r>
    </w:p>
    <w:p w14:paraId="35DE9FBB" w14:textId="77777777" w:rsidR="00086699" w:rsidRDefault="00EE4E1E">
      <w:pPr>
        <w:pStyle w:val="BodyText"/>
      </w:pPr>
      <w:r>
        <w:t>✓</w:t>
      </w:r>
      <w:r>
        <w:t xml:space="preserve"> Reduced Substance Misuse</w:t>
      </w:r>
    </w:p>
    <w:p w14:paraId="38A29270" w14:textId="77777777" w:rsidR="00086699" w:rsidRDefault="00EE4E1E">
      <w:pPr>
        <w:pStyle w:val="BodyText"/>
      </w:pPr>
      <w:r>
        <w:t>✓</w:t>
      </w:r>
      <w:r>
        <w:t xml:space="preserve"> Increased Community Engagement</w:t>
      </w:r>
    </w:p>
    <w:p w14:paraId="4FD8B3CB" w14:textId="77777777" w:rsidR="00086699" w:rsidRDefault="00EE4E1E">
      <w:pPr>
        <w:pStyle w:val="BodyText"/>
      </w:pPr>
      <w:r>
        <w:t>✓</w:t>
      </w:r>
      <w:r>
        <w:t xml:space="preserve"> Sustained Tenancies</w:t>
      </w:r>
    </w:p>
    <w:p w14:paraId="47765C2C" w14:textId="77777777" w:rsidR="00086699" w:rsidRDefault="00EE4E1E">
      <w:pPr>
        <w:pStyle w:val="BodyText"/>
      </w:pPr>
      <w:r>
        <w:t>✓</w:t>
      </w:r>
      <w:r>
        <w:t xml:space="preserve"> Improved Family Relationships</w:t>
      </w:r>
    </w:p>
    <w:p w14:paraId="22BACD44" w14:textId="77777777" w:rsidR="00086699" w:rsidRDefault="00EE4E1E">
      <w:pPr>
        <w:pStyle w:val="BodyText"/>
      </w:pPr>
      <w:r>
        <w:t>✓</w:t>
      </w:r>
      <w:r>
        <w:t xml:space="preserve"> Positive Move-On Outcomes</w:t>
      </w:r>
    </w:p>
    <w:p w14:paraId="736175E7" w14:textId="16974E05" w:rsidR="00086699" w:rsidRDefault="00086699"/>
    <w:p w14:paraId="7CF514B4" w14:textId="402C5255" w:rsidR="00086699" w:rsidRDefault="00D4199F">
      <w:pPr>
        <w:pStyle w:val="Heading1"/>
      </w:pPr>
      <w:bookmarkStart w:id="23" w:name="case-studies-outcomes"/>
      <w:bookmarkEnd w:id="22"/>
      <w:r>
        <w:t>11. Case Studies &amp; Outcomes</w:t>
      </w:r>
    </w:p>
    <w:p w14:paraId="61282BE8" w14:textId="77777777" w:rsidR="00086699" w:rsidRDefault="00EE4E1E">
      <w:pPr>
        <w:pStyle w:val="Heading2"/>
      </w:pPr>
      <w:bookmarkStart w:id="24" w:name="X02b17f8e63f98ad9f9d95ef74233d249b998324"/>
      <w:r>
        <w:t>Case Study 1 – Mental Health Recovery &amp; Community Reintegration</w:t>
      </w:r>
    </w:p>
    <w:p w14:paraId="35808E85" w14:textId="77777777" w:rsidR="000C6B4C" w:rsidRPr="000C6B4C" w:rsidRDefault="000C6B4C" w:rsidP="000C6B4C">
      <w:pPr>
        <w:pStyle w:val="BodyText"/>
        <w:rPr>
          <w:b/>
          <w:bCs/>
          <w:lang w:val="en-GB"/>
        </w:rPr>
      </w:pPr>
      <w:r w:rsidRPr="000C6B4C">
        <w:rPr>
          <w:b/>
          <w:bCs/>
          <w:lang w:val="en-GB"/>
        </w:rPr>
        <w:t>Case Study: Positive Progress Towards Independence</w:t>
      </w:r>
    </w:p>
    <w:p w14:paraId="1FE85850" w14:textId="77777777" w:rsidR="000C6B4C" w:rsidRPr="000C6B4C" w:rsidRDefault="000C6B4C" w:rsidP="000C6B4C">
      <w:pPr>
        <w:pStyle w:val="BodyText"/>
        <w:rPr>
          <w:b/>
          <w:bCs/>
          <w:lang w:val="en-GB"/>
        </w:rPr>
      </w:pPr>
      <w:r w:rsidRPr="000C6B4C">
        <w:rPr>
          <w:b/>
          <w:bCs/>
          <w:lang w:val="en-GB"/>
        </w:rPr>
        <w:t>Background</w:t>
      </w:r>
    </w:p>
    <w:p w14:paraId="2F90C04B" w14:textId="77777777" w:rsidR="000C6B4C" w:rsidRPr="000C6B4C" w:rsidRDefault="000C6B4C" w:rsidP="000C6B4C">
      <w:pPr>
        <w:pStyle w:val="BodyText"/>
        <w:rPr>
          <w:lang w:val="en-GB"/>
        </w:rPr>
      </w:pPr>
      <w:r w:rsidRPr="000C6B4C">
        <w:rPr>
          <w:lang w:val="en-GB"/>
        </w:rPr>
        <w:t>Client A moved into Sal's Care and Support in June 2025 following a 15-month admission to hospital. At the point of admission, Client A faced significant challenges around community safety, substance misuse, maintaining routines, independent living skills, and community engagement.</w:t>
      </w:r>
    </w:p>
    <w:p w14:paraId="5F2DBECF" w14:textId="77777777" w:rsidR="000C6B4C" w:rsidRPr="000C6B4C" w:rsidRDefault="000C6B4C" w:rsidP="000C6B4C">
      <w:pPr>
        <w:pStyle w:val="BodyText"/>
        <w:rPr>
          <w:lang w:val="en-GB"/>
        </w:rPr>
      </w:pPr>
      <w:r w:rsidRPr="000C6B4C">
        <w:rPr>
          <w:lang w:val="en-GB"/>
        </w:rPr>
        <w:t>During the early stages of placement, Client A was frequently reported missing from the property, often leaving without informing staff of his whereabouts or expected return time. He also required significant support around medication compliance, financial management, substance misuse recovery, and developing the practical skills needed to sustain independent living.</w:t>
      </w:r>
    </w:p>
    <w:p w14:paraId="78FDE290" w14:textId="77777777" w:rsidR="000C6B4C" w:rsidRPr="000C6B4C" w:rsidRDefault="000C6B4C" w:rsidP="000C6B4C">
      <w:pPr>
        <w:pStyle w:val="BodyText"/>
        <w:rPr>
          <w:b/>
          <w:bCs/>
          <w:lang w:val="en-GB"/>
        </w:rPr>
      </w:pPr>
      <w:r w:rsidRPr="000C6B4C">
        <w:rPr>
          <w:b/>
          <w:bCs/>
          <w:lang w:val="en-GB"/>
        </w:rPr>
        <w:lastRenderedPageBreak/>
        <w:t>Support Provided</w:t>
      </w:r>
    </w:p>
    <w:p w14:paraId="3EE9A693" w14:textId="77777777" w:rsidR="000C6B4C" w:rsidRPr="000C6B4C" w:rsidRDefault="000C6B4C" w:rsidP="000C6B4C">
      <w:pPr>
        <w:pStyle w:val="BodyText"/>
        <w:rPr>
          <w:lang w:val="en-GB"/>
        </w:rPr>
      </w:pPr>
      <w:r w:rsidRPr="000C6B4C">
        <w:rPr>
          <w:lang w:val="en-GB"/>
        </w:rPr>
        <w:t>Sal's Care and Support implemented a person-centred support plan focused on:</w:t>
      </w:r>
    </w:p>
    <w:p w14:paraId="24A81D69" w14:textId="77777777" w:rsidR="000C6B4C" w:rsidRPr="000C6B4C" w:rsidRDefault="000C6B4C" w:rsidP="000C6B4C">
      <w:pPr>
        <w:pStyle w:val="BodyText"/>
        <w:numPr>
          <w:ilvl w:val="0"/>
          <w:numId w:val="10"/>
        </w:numPr>
        <w:rPr>
          <w:lang w:val="en-GB"/>
        </w:rPr>
      </w:pPr>
      <w:r w:rsidRPr="000C6B4C">
        <w:rPr>
          <w:lang w:val="en-GB"/>
        </w:rPr>
        <w:t>Building trusting and therapeutic relationships.</w:t>
      </w:r>
    </w:p>
    <w:p w14:paraId="607D0DF9" w14:textId="77777777" w:rsidR="000C6B4C" w:rsidRPr="000C6B4C" w:rsidRDefault="000C6B4C" w:rsidP="000C6B4C">
      <w:pPr>
        <w:pStyle w:val="BodyText"/>
        <w:numPr>
          <w:ilvl w:val="0"/>
          <w:numId w:val="10"/>
        </w:numPr>
        <w:rPr>
          <w:lang w:val="en-GB"/>
        </w:rPr>
      </w:pPr>
      <w:r w:rsidRPr="000C6B4C">
        <w:rPr>
          <w:lang w:val="en-GB"/>
        </w:rPr>
        <w:t>Supporting engagement with substance misuse services.</w:t>
      </w:r>
    </w:p>
    <w:p w14:paraId="388DF894" w14:textId="77777777" w:rsidR="000C6B4C" w:rsidRPr="000C6B4C" w:rsidRDefault="000C6B4C" w:rsidP="000C6B4C">
      <w:pPr>
        <w:pStyle w:val="BodyText"/>
        <w:numPr>
          <w:ilvl w:val="0"/>
          <w:numId w:val="10"/>
        </w:numPr>
        <w:rPr>
          <w:lang w:val="en-GB"/>
        </w:rPr>
      </w:pPr>
      <w:r w:rsidRPr="000C6B4C">
        <w:rPr>
          <w:lang w:val="en-GB"/>
        </w:rPr>
        <w:t>Promoting understanding of medication and Community Treatment Order (CTO) requirements.</w:t>
      </w:r>
    </w:p>
    <w:p w14:paraId="3986078E" w14:textId="77777777" w:rsidR="000C6B4C" w:rsidRPr="000C6B4C" w:rsidRDefault="000C6B4C" w:rsidP="000C6B4C">
      <w:pPr>
        <w:pStyle w:val="BodyText"/>
        <w:numPr>
          <w:ilvl w:val="0"/>
          <w:numId w:val="10"/>
        </w:numPr>
        <w:rPr>
          <w:lang w:val="en-GB"/>
        </w:rPr>
      </w:pPr>
      <w:r w:rsidRPr="000C6B4C">
        <w:rPr>
          <w:lang w:val="en-GB"/>
        </w:rPr>
        <w:t>Developing budgeting and financial management skills.</w:t>
      </w:r>
    </w:p>
    <w:p w14:paraId="65DC987E" w14:textId="77777777" w:rsidR="000C6B4C" w:rsidRPr="000C6B4C" w:rsidRDefault="000C6B4C" w:rsidP="000C6B4C">
      <w:pPr>
        <w:pStyle w:val="BodyText"/>
        <w:numPr>
          <w:ilvl w:val="0"/>
          <w:numId w:val="10"/>
        </w:numPr>
        <w:rPr>
          <w:lang w:val="en-GB"/>
        </w:rPr>
      </w:pPr>
      <w:r w:rsidRPr="000C6B4C">
        <w:rPr>
          <w:lang w:val="en-GB"/>
        </w:rPr>
        <w:t>Supporting meal planning, shopping, and cooking skills.</w:t>
      </w:r>
    </w:p>
    <w:p w14:paraId="5AD305AB" w14:textId="77777777" w:rsidR="000C6B4C" w:rsidRPr="000C6B4C" w:rsidRDefault="000C6B4C" w:rsidP="000C6B4C">
      <w:pPr>
        <w:pStyle w:val="BodyText"/>
        <w:numPr>
          <w:ilvl w:val="0"/>
          <w:numId w:val="10"/>
        </w:numPr>
        <w:rPr>
          <w:lang w:val="en-GB"/>
        </w:rPr>
      </w:pPr>
      <w:r w:rsidRPr="000C6B4C">
        <w:rPr>
          <w:lang w:val="en-GB"/>
        </w:rPr>
        <w:t>Encouraging positive family relationships.</w:t>
      </w:r>
    </w:p>
    <w:p w14:paraId="6C8D6089" w14:textId="77777777" w:rsidR="000C6B4C" w:rsidRPr="000C6B4C" w:rsidRDefault="000C6B4C" w:rsidP="000C6B4C">
      <w:pPr>
        <w:pStyle w:val="BodyText"/>
        <w:numPr>
          <w:ilvl w:val="0"/>
          <w:numId w:val="10"/>
        </w:numPr>
        <w:rPr>
          <w:lang w:val="en-GB"/>
        </w:rPr>
      </w:pPr>
      <w:r w:rsidRPr="000C6B4C">
        <w:rPr>
          <w:lang w:val="en-GB"/>
        </w:rPr>
        <w:t>Increasing community engagement and social inclusion.</w:t>
      </w:r>
    </w:p>
    <w:p w14:paraId="06BD6BCC" w14:textId="77777777" w:rsidR="000C6B4C" w:rsidRPr="000C6B4C" w:rsidRDefault="000C6B4C" w:rsidP="000C6B4C">
      <w:pPr>
        <w:pStyle w:val="BodyText"/>
        <w:numPr>
          <w:ilvl w:val="0"/>
          <w:numId w:val="10"/>
        </w:numPr>
        <w:rPr>
          <w:lang w:val="en-GB"/>
        </w:rPr>
      </w:pPr>
      <w:r w:rsidRPr="000C6B4C">
        <w:rPr>
          <w:lang w:val="en-GB"/>
        </w:rPr>
        <w:t>Promoting independence whilst maintaining appropriate levels of support and risk management.</w:t>
      </w:r>
    </w:p>
    <w:p w14:paraId="2BDD26AF" w14:textId="77777777" w:rsidR="000C6B4C" w:rsidRPr="000C6B4C" w:rsidRDefault="000C6B4C" w:rsidP="000C6B4C">
      <w:pPr>
        <w:pStyle w:val="BodyText"/>
        <w:rPr>
          <w:lang w:val="en-GB"/>
        </w:rPr>
      </w:pPr>
      <w:r w:rsidRPr="000C6B4C">
        <w:rPr>
          <w:lang w:val="en-GB"/>
        </w:rPr>
        <w:t>Regular keywork sessions were completed to review progress, identify goals, and celebrate achievements.</w:t>
      </w:r>
    </w:p>
    <w:p w14:paraId="5E21DC8B" w14:textId="77777777" w:rsidR="000C6B4C" w:rsidRPr="000C6B4C" w:rsidRDefault="000C6B4C" w:rsidP="000C6B4C">
      <w:pPr>
        <w:pStyle w:val="BodyText"/>
        <w:rPr>
          <w:b/>
          <w:bCs/>
          <w:lang w:val="en-GB"/>
        </w:rPr>
      </w:pPr>
      <w:r w:rsidRPr="000C6B4C">
        <w:rPr>
          <w:b/>
          <w:bCs/>
          <w:lang w:val="en-GB"/>
        </w:rPr>
        <w:t>Outcomes Achieved</w:t>
      </w:r>
    </w:p>
    <w:p w14:paraId="54169996" w14:textId="77777777" w:rsidR="000C6B4C" w:rsidRPr="000C6B4C" w:rsidRDefault="000C6B4C" w:rsidP="000C6B4C">
      <w:pPr>
        <w:pStyle w:val="BodyText"/>
        <w:rPr>
          <w:b/>
          <w:bCs/>
          <w:lang w:val="en-GB"/>
        </w:rPr>
      </w:pPr>
      <w:r w:rsidRPr="000C6B4C">
        <w:rPr>
          <w:b/>
          <w:bCs/>
          <w:lang w:val="en-GB"/>
        </w:rPr>
        <w:t>Reduced Missing Episodes and Increased Safety Awareness</w:t>
      </w:r>
    </w:p>
    <w:p w14:paraId="020EE836" w14:textId="77777777" w:rsidR="000C6B4C" w:rsidRPr="000C6B4C" w:rsidRDefault="000C6B4C" w:rsidP="000C6B4C">
      <w:pPr>
        <w:pStyle w:val="BodyText"/>
        <w:rPr>
          <w:lang w:val="en-GB"/>
        </w:rPr>
      </w:pPr>
      <w:r w:rsidRPr="000C6B4C">
        <w:rPr>
          <w:lang w:val="en-GB"/>
        </w:rPr>
        <w:t>One of the most significant improvements has been Client A's understanding of personal safety and communication. Whilst he previously went missing from the property on an almost daily basis, he now remains at home for longer periods and routinely communicates with staff when accessing the community. He regularly informs staff where he is going, confirms he is safe, and provides an expected time of return.</w:t>
      </w:r>
    </w:p>
    <w:p w14:paraId="10EF157E" w14:textId="77777777" w:rsidR="000C6B4C" w:rsidRPr="000C6B4C" w:rsidRDefault="000C6B4C" w:rsidP="000C6B4C">
      <w:pPr>
        <w:pStyle w:val="BodyText"/>
        <w:rPr>
          <w:lang w:val="en-GB"/>
        </w:rPr>
      </w:pPr>
      <w:r w:rsidRPr="000C6B4C">
        <w:rPr>
          <w:lang w:val="en-GB"/>
        </w:rPr>
        <w:t>This has significantly reduced concerns around missing episodes and demonstrates increased responsibility and awareness of personal safety.</w:t>
      </w:r>
    </w:p>
    <w:p w14:paraId="3F184D41" w14:textId="77777777" w:rsidR="000C6B4C" w:rsidRPr="000C6B4C" w:rsidRDefault="000C6B4C" w:rsidP="000C6B4C">
      <w:pPr>
        <w:pStyle w:val="BodyText"/>
        <w:rPr>
          <w:b/>
          <w:bCs/>
          <w:lang w:val="en-GB"/>
        </w:rPr>
      </w:pPr>
      <w:r w:rsidRPr="000C6B4C">
        <w:rPr>
          <w:b/>
          <w:bCs/>
          <w:lang w:val="en-GB"/>
        </w:rPr>
        <w:t>Substance Misuse Recovery</w:t>
      </w:r>
    </w:p>
    <w:p w14:paraId="22589639" w14:textId="77777777" w:rsidR="000C6B4C" w:rsidRPr="000C6B4C" w:rsidRDefault="000C6B4C" w:rsidP="000C6B4C">
      <w:pPr>
        <w:pStyle w:val="BodyText"/>
        <w:rPr>
          <w:lang w:val="en-GB"/>
        </w:rPr>
      </w:pPr>
      <w:r w:rsidRPr="000C6B4C">
        <w:rPr>
          <w:lang w:val="en-GB"/>
        </w:rPr>
        <w:t>Client A has made outstanding progress in relation to substance misuse. His drug use has significantly reduced, and he is currently over 100 days substance-free.</w:t>
      </w:r>
    </w:p>
    <w:p w14:paraId="3B87D9DB" w14:textId="77777777" w:rsidR="000C6B4C" w:rsidRPr="000C6B4C" w:rsidRDefault="000C6B4C" w:rsidP="000C6B4C">
      <w:pPr>
        <w:pStyle w:val="BodyText"/>
        <w:rPr>
          <w:lang w:val="en-GB"/>
        </w:rPr>
      </w:pPr>
      <w:r w:rsidRPr="000C6B4C">
        <w:rPr>
          <w:lang w:val="en-GB"/>
        </w:rPr>
        <w:t>He now actively engages with his community drug worker, attends appointments consistently, and demonstrates insight into the impact substance misuse has had on his life. His commitment to recovery has played a key role in improving his overall wellbeing and independence.</w:t>
      </w:r>
    </w:p>
    <w:p w14:paraId="65BD7588" w14:textId="77777777" w:rsidR="000C6B4C" w:rsidRPr="000C6B4C" w:rsidRDefault="000C6B4C" w:rsidP="000C6B4C">
      <w:pPr>
        <w:pStyle w:val="BodyText"/>
        <w:rPr>
          <w:b/>
          <w:bCs/>
          <w:lang w:val="en-GB"/>
        </w:rPr>
      </w:pPr>
      <w:r w:rsidRPr="000C6B4C">
        <w:rPr>
          <w:b/>
          <w:bCs/>
          <w:lang w:val="en-GB"/>
        </w:rPr>
        <w:t>Medication and Mental Health Management</w:t>
      </w:r>
    </w:p>
    <w:p w14:paraId="3052CD7B" w14:textId="77777777" w:rsidR="000C6B4C" w:rsidRPr="000C6B4C" w:rsidRDefault="000C6B4C" w:rsidP="000C6B4C">
      <w:pPr>
        <w:pStyle w:val="BodyText"/>
        <w:rPr>
          <w:lang w:val="en-GB"/>
        </w:rPr>
      </w:pPr>
      <w:r w:rsidRPr="000C6B4C">
        <w:rPr>
          <w:lang w:val="en-GB"/>
        </w:rPr>
        <w:lastRenderedPageBreak/>
        <w:t>Client A now engages positively with his prescribed medication and has developed a good understanding of both its purpose and the benefits it provides. He has also demonstrated increased awareness of his Community Treatment Order (CTO), understanding why it is in place and the importance of maintaining compliance to support his ongoing recovery.</w:t>
      </w:r>
    </w:p>
    <w:p w14:paraId="73A1B0D0" w14:textId="77777777" w:rsidR="000C6B4C" w:rsidRPr="000C6B4C" w:rsidRDefault="000C6B4C" w:rsidP="000C6B4C">
      <w:pPr>
        <w:pStyle w:val="BodyText"/>
        <w:rPr>
          <w:b/>
          <w:bCs/>
          <w:lang w:val="en-GB"/>
        </w:rPr>
      </w:pPr>
      <w:r w:rsidRPr="000C6B4C">
        <w:rPr>
          <w:b/>
          <w:bCs/>
          <w:lang w:val="en-GB"/>
        </w:rPr>
        <w:t>Independent Living Skills</w:t>
      </w:r>
    </w:p>
    <w:p w14:paraId="1D090032" w14:textId="77777777" w:rsidR="000C6B4C" w:rsidRPr="000C6B4C" w:rsidRDefault="000C6B4C" w:rsidP="000C6B4C">
      <w:pPr>
        <w:pStyle w:val="BodyText"/>
        <w:rPr>
          <w:lang w:val="en-GB"/>
        </w:rPr>
      </w:pPr>
      <w:r w:rsidRPr="000C6B4C">
        <w:rPr>
          <w:lang w:val="en-GB"/>
        </w:rPr>
        <w:t>Since moving into the service, Client A has made significant progress in developing practical independent living skills.</w:t>
      </w:r>
    </w:p>
    <w:p w14:paraId="7D592F8A" w14:textId="77777777" w:rsidR="000C6B4C" w:rsidRPr="000C6B4C" w:rsidRDefault="000C6B4C" w:rsidP="000C6B4C">
      <w:pPr>
        <w:pStyle w:val="BodyText"/>
        <w:rPr>
          <w:lang w:val="en-GB"/>
        </w:rPr>
      </w:pPr>
      <w:r w:rsidRPr="000C6B4C">
        <w:rPr>
          <w:lang w:val="en-GB"/>
        </w:rPr>
        <w:t>He now successfully completes his weekly shopping, manages his finances more effectively, and has developed a greater understanding of budgeting, saving, and responsible spending. He is increasingly confident when purchasing food and household items independently.</w:t>
      </w:r>
    </w:p>
    <w:p w14:paraId="6181B5DF" w14:textId="77777777" w:rsidR="000C6B4C" w:rsidRPr="000C6B4C" w:rsidRDefault="000C6B4C" w:rsidP="000C6B4C">
      <w:pPr>
        <w:pStyle w:val="BodyText"/>
        <w:rPr>
          <w:lang w:val="en-GB"/>
        </w:rPr>
      </w:pPr>
      <w:r w:rsidRPr="000C6B4C">
        <w:rPr>
          <w:lang w:val="en-GB"/>
        </w:rPr>
        <w:t>His cooking skills have also improved considerably. Client A is now able to prepare meals for himself and has shown a willingness to challenge himself by trying new foods and recipes, demonstrating growing confidence and independence.</w:t>
      </w:r>
    </w:p>
    <w:p w14:paraId="482B05DA" w14:textId="77777777" w:rsidR="000C6B4C" w:rsidRPr="000C6B4C" w:rsidRDefault="000C6B4C" w:rsidP="000C6B4C">
      <w:pPr>
        <w:pStyle w:val="BodyText"/>
        <w:rPr>
          <w:b/>
          <w:bCs/>
          <w:lang w:val="en-GB"/>
        </w:rPr>
      </w:pPr>
      <w:r w:rsidRPr="000C6B4C">
        <w:rPr>
          <w:b/>
          <w:bCs/>
          <w:lang w:val="en-GB"/>
        </w:rPr>
        <w:t>Community Engagement and Social Inclusion</w:t>
      </w:r>
    </w:p>
    <w:p w14:paraId="358C4DDE" w14:textId="77777777" w:rsidR="000C6B4C" w:rsidRPr="000C6B4C" w:rsidRDefault="000C6B4C" w:rsidP="000C6B4C">
      <w:pPr>
        <w:pStyle w:val="BodyText"/>
        <w:rPr>
          <w:lang w:val="en-GB"/>
        </w:rPr>
      </w:pPr>
      <w:r w:rsidRPr="000C6B4C">
        <w:rPr>
          <w:lang w:val="en-GB"/>
        </w:rPr>
        <w:t>Client A's involvement within his local community has improved dramatically.</w:t>
      </w:r>
    </w:p>
    <w:p w14:paraId="62941709" w14:textId="77777777" w:rsidR="000C6B4C" w:rsidRPr="000C6B4C" w:rsidRDefault="000C6B4C" w:rsidP="000C6B4C">
      <w:pPr>
        <w:pStyle w:val="BodyText"/>
        <w:rPr>
          <w:lang w:val="en-GB"/>
        </w:rPr>
      </w:pPr>
      <w:r w:rsidRPr="000C6B4C">
        <w:rPr>
          <w:lang w:val="en-GB"/>
        </w:rPr>
        <w:t>He regularly accesses community activities, including visits to the local swimming baths and walks around the local reservoir. These activities have contributed positively to both his physical and emotional wellbeing whilst helping him establish healthy routines.</w:t>
      </w:r>
    </w:p>
    <w:p w14:paraId="6644A8DB" w14:textId="77777777" w:rsidR="000C6B4C" w:rsidRPr="000C6B4C" w:rsidRDefault="000C6B4C" w:rsidP="000C6B4C">
      <w:pPr>
        <w:pStyle w:val="BodyText"/>
        <w:rPr>
          <w:lang w:val="en-GB"/>
        </w:rPr>
      </w:pPr>
      <w:r w:rsidRPr="000C6B4C">
        <w:rPr>
          <w:lang w:val="en-GB"/>
        </w:rPr>
        <w:t>In addition, Client A has successfully secured a voluntary role at a local food bank. This achievement is particularly significant as the food bank was previously a service he relied upon during periods of financial hardship. He now contributes positively to the organisation, supporting others within the community and developing valuable employability skills.</w:t>
      </w:r>
    </w:p>
    <w:p w14:paraId="730ECBAC" w14:textId="77777777" w:rsidR="000C6B4C" w:rsidRPr="000C6B4C" w:rsidRDefault="000C6B4C" w:rsidP="000C6B4C">
      <w:pPr>
        <w:pStyle w:val="BodyText"/>
        <w:rPr>
          <w:b/>
          <w:bCs/>
          <w:lang w:val="en-GB"/>
        </w:rPr>
      </w:pPr>
      <w:r w:rsidRPr="000C6B4C">
        <w:rPr>
          <w:b/>
          <w:bCs/>
          <w:lang w:val="en-GB"/>
        </w:rPr>
        <w:t>Relationships and Peer Support</w:t>
      </w:r>
    </w:p>
    <w:p w14:paraId="19A877D4" w14:textId="77777777" w:rsidR="000C6B4C" w:rsidRPr="000C6B4C" w:rsidRDefault="000C6B4C" w:rsidP="000C6B4C">
      <w:pPr>
        <w:pStyle w:val="BodyText"/>
        <w:rPr>
          <w:lang w:val="en-GB"/>
        </w:rPr>
      </w:pPr>
      <w:r w:rsidRPr="000C6B4C">
        <w:rPr>
          <w:lang w:val="en-GB"/>
        </w:rPr>
        <w:t>Family relationships have improved substantially since admission. Client A now enjoys regular and positive contact with his parents and has rebuilt relationships that were previously strained.</w:t>
      </w:r>
    </w:p>
    <w:p w14:paraId="6F09BAAF" w14:textId="77777777" w:rsidR="000C6B4C" w:rsidRPr="000C6B4C" w:rsidRDefault="000C6B4C" w:rsidP="000C6B4C">
      <w:pPr>
        <w:pStyle w:val="BodyText"/>
        <w:rPr>
          <w:lang w:val="en-GB"/>
        </w:rPr>
      </w:pPr>
      <w:r w:rsidRPr="000C6B4C">
        <w:rPr>
          <w:lang w:val="en-GB"/>
        </w:rPr>
        <w:t>Within the service, he has become a positive role model for peers. He regularly welcomes new residents, offers reassurance and encouragement, and openly shares his own recovery journey. His willingness to support others demonstrates increased confidence, empathy, and personal growth.</w:t>
      </w:r>
    </w:p>
    <w:p w14:paraId="634BAE07" w14:textId="77777777" w:rsidR="000C6B4C" w:rsidRPr="000C6B4C" w:rsidRDefault="000C6B4C" w:rsidP="000C6B4C">
      <w:pPr>
        <w:pStyle w:val="BodyText"/>
        <w:rPr>
          <w:b/>
          <w:bCs/>
          <w:lang w:val="en-GB"/>
        </w:rPr>
      </w:pPr>
      <w:r w:rsidRPr="000C6B4C">
        <w:rPr>
          <w:b/>
          <w:bCs/>
          <w:lang w:val="en-GB"/>
        </w:rPr>
        <w:t>Service User Outcome</w:t>
      </w:r>
    </w:p>
    <w:p w14:paraId="69603674" w14:textId="77777777" w:rsidR="000C6B4C" w:rsidRPr="000C6B4C" w:rsidRDefault="000C6B4C" w:rsidP="000C6B4C">
      <w:pPr>
        <w:pStyle w:val="BodyText"/>
        <w:rPr>
          <w:lang w:val="en-GB"/>
        </w:rPr>
      </w:pPr>
      <w:r w:rsidRPr="000C6B4C">
        <w:rPr>
          <w:lang w:val="en-GB"/>
        </w:rPr>
        <w:t xml:space="preserve">Client A has made exceptional progress since moving into Sal's Care and Support. Through consistent support, strong professional relationships, and his own determination, he has achieved significant improvements in substance misuse recovery, independent living </w:t>
      </w:r>
      <w:r w:rsidRPr="000C6B4C">
        <w:rPr>
          <w:lang w:val="en-GB"/>
        </w:rPr>
        <w:lastRenderedPageBreak/>
        <w:t>skills, medication compliance, community engagement, family relationships, and personal responsibility.</w:t>
      </w:r>
    </w:p>
    <w:p w14:paraId="2B160045" w14:textId="77777777" w:rsidR="000C6B4C" w:rsidRPr="000C6B4C" w:rsidRDefault="000C6B4C" w:rsidP="000C6B4C">
      <w:pPr>
        <w:pStyle w:val="BodyText"/>
        <w:rPr>
          <w:lang w:val="en-GB"/>
        </w:rPr>
      </w:pPr>
      <w:r w:rsidRPr="000C6B4C">
        <w:rPr>
          <w:lang w:val="en-GB"/>
        </w:rPr>
        <w:t>His journey demonstrates how person-centred support, delivered in a safe and structured environment, can empower individuals to rebuild their lives, increase independence, and make meaningful contributions to their local community.</w:t>
      </w:r>
    </w:p>
    <w:p w14:paraId="061521C6" w14:textId="77777777" w:rsidR="000C6B4C" w:rsidRPr="000C6B4C" w:rsidRDefault="000C6B4C" w:rsidP="000C6B4C">
      <w:pPr>
        <w:pStyle w:val="BodyText"/>
        <w:rPr>
          <w:b/>
          <w:bCs/>
          <w:lang w:val="en-GB"/>
        </w:rPr>
      </w:pPr>
      <w:r w:rsidRPr="000C6B4C">
        <w:rPr>
          <w:b/>
          <w:bCs/>
          <w:lang w:val="en-GB"/>
        </w:rPr>
        <w:t>Key Achievements</w:t>
      </w:r>
    </w:p>
    <w:p w14:paraId="73BD6013" w14:textId="77777777" w:rsidR="000C6B4C" w:rsidRPr="000C6B4C" w:rsidRDefault="000C6B4C" w:rsidP="000C6B4C">
      <w:pPr>
        <w:pStyle w:val="BodyText"/>
        <w:numPr>
          <w:ilvl w:val="0"/>
          <w:numId w:val="11"/>
        </w:numPr>
        <w:rPr>
          <w:lang w:val="en-GB"/>
        </w:rPr>
      </w:pPr>
      <w:r w:rsidRPr="000C6B4C">
        <w:rPr>
          <w:lang w:val="en-GB"/>
        </w:rPr>
        <w:t>Over 100 days substance-free.</w:t>
      </w:r>
    </w:p>
    <w:p w14:paraId="431BAD1E" w14:textId="77777777" w:rsidR="000C6B4C" w:rsidRPr="000C6B4C" w:rsidRDefault="000C6B4C" w:rsidP="000C6B4C">
      <w:pPr>
        <w:pStyle w:val="BodyText"/>
        <w:numPr>
          <w:ilvl w:val="0"/>
          <w:numId w:val="11"/>
        </w:numPr>
        <w:rPr>
          <w:lang w:val="en-GB"/>
        </w:rPr>
      </w:pPr>
      <w:r w:rsidRPr="000C6B4C">
        <w:rPr>
          <w:lang w:val="en-GB"/>
        </w:rPr>
        <w:t>Significant reduction in missing episodes.</w:t>
      </w:r>
    </w:p>
    <w:p w14:paraId="17CD2740" w14:textId="77777777" w:rsidR="000C6B4C" w:rsidRPr="000C6B4C" w:rsidRDefault="000C6B4C" w:rsidP="000C6B4C">
      <w:pPr>
        <w:pStyle w:val="BodyText"/>
        <w:numPr>
          <w:ilvl w:val="0"/>
          <w:numId w:val="11"/>
        </w:numPr>
        <w:rPr>
          <w:lang w:val="en-GB"/>
        </w:rPr>
      </w:pPr>
      <w:r w:rsidRPr="000C6B4C">
        <w:rPr>
          <w:lang w:val="en-GB"/>
        </w:rPr>
        <w:t>Consistent engagement with substance misuse services.</w:t>
      </w:r>
    </w:p>
    <w:p w14:paraId="34678370" w14:textId="77777777" w:rsidR="000C6B4C" w:rsidRPr="000C6B4C" w:rsidRDefault="000C6B4C" w:rsidP="000C6B4C">
      <w:pPr>
        <w:pStyle w:val="BodyText"/>
        <w:numPr>
          <w:ilvl w:val="0"/>
          <w:numId w:val="11"/>
        </w:numPr>
        <w:rPr>
          <w:lang w:val="en-GB"/>
        </w:rPr>
      </w:pPr>
      <w:r w:rsidRPr="000C6B4C">
        <w:rPr>
          <w:lang w:val="en-GB"/>
        </w:rPr>
        <w:t>Improved understanding of medication and CTO requirements.</w:t>
      </w:r>
    </w:p>
    <w:p w14:paraId="022A3A94" w14:textId="77777777" w:rsidR="000C6B4C" w:rsidRPr="000C6B4C" w:rsidRDefault="000C6B4C" w:rsidP="000C6B4C">
      <w:pPr>
        <w:pStyle w:val="BodyText"/>
        <w:numPr>
          <w:ilvl w:val="0"/>
          <w:numId w:val="11"/>
        </w:numPr>
        <w:rPr>
          <w:lang w:val="en-GB"/>
        </w:rPr>
      </w:pPr>
      <w:r w:rsidRPr="000C6B4C">
        <w:rPr>
          <w:lang w:val="en-GB"/>
        </w:rPr>
        <w:t>Independently completing weekly shopping.</w:t>
      </w:r>
    </w:p>
    <w:p w14:paraId="2915FFE8" w14:textId="77777777" w:rsidR="000C6B4C" w:rsidRPr="000C6B4C" w:rsidRDefault="000C6B4C" w:rsidP="000C6B4C">
      <w:pPr>
        <w:pStyle w:val="BodyText"/>
        <w:numPr>
          <w:ilvl w:val="0"/>
          <w:numId w:val="11"/>
        </w:numPr>
        <w:rPr>
          <w:lang w:val="en-GB"/>
        </w:rPr>
      </w:pPr>
      <w:r w:rsidRPr="000C6B4C">
        <w:rPr>
          <w:lang w:val="en-GB"/>
        </w:rPr>
        <w:t>Improved budgeting and money management skills.</w:t>
      </w:r>
    </w:p>
    <w:p w14:paraId="4C072D57" w14:textId="77777777" w:rsidR="000C6B4C" w:rsidRPr="000C6B4C" w:rsidRDefault="000C6B4C" w:rsidP="000C6B4C">
      <w:pPr>
        <w:pStyle w:val="BodyText"/>
        <w:numPr>
          <w:ilvl w:val="0"/>
          <w:numId w:val="11"/>
        </w:numPr>
        <w:rPr>
          <w:lang w:val="en-GB"/>
        </w:rPr>
      </w:pPr>
      <w:r w:rsidRPr="000C6B4C">
        <w:rPr>
          <w:lang w:val="en-GB"/>
        </w:rPr>
        <w:t>Increased confidence with cooking and meal preparation.</w:t>
      </w:r>
    </w:p>
    <w:p w14:paraId="4A634D14" w14:textId="77777777" w:rsidR="000C6B4C" w:rsidRPr="000C6B4C" w:rsidRDefault="000C6B4C" w:rsidP="000C6B4C">
      <w:pPr>
        <w:pStyle w:val="BodyText"/>
        <w:numPr>
          <w:ilvl w:val="0"/>
          <w:numId w:val="11"/>
        </w:numPr>
        <w:rPr>
          <w:lang w:val="en-GB"/>
        </w:rPr>
      </w:pPr>
      <w:r w:rsidRPr="000C6B4C">
        <w:rPr>
          <w:lang w:val="en-GB"/>
        </w:rPr>
        <w:t>Positive family relationships re-established.</w:t>
      </w:r>
    </w:p>
    <w:p w14:paraId="5E90D660" w14:textId="77777777" w:rsidR="000C6B4C" w:rsidRPr="000C6B4C" w:rsidRDefault="000C6B4C" w:rsidP="000C6B4C">
      <w:pPr>
        <w:pStyle w:val="BodyText"/>
        <w:numPr>
          <w:ilvl w:val="0"/>
          <w:numId w:val="11"/>
        </w:numPr>
        <w:rPr>
          <w:lang w:val="en-GB"/>
        </w:rPr>
      </w:pPr>
      <w:r w:rsidRPr="000C6B4C">
        <w:rPr>
          <w:lang w:val="en-GB"/>
        </w:rPr>
        <w:t>Active participation in community activities.</w:t>
      </w:r>
    </w:p>
    <w:p w14:paraId="757D001B" w14:textId="77777777" w:rsidR="000C6B4C" w:rsidRPr="000C6B4C" w:rsidRDefault="000C6B4C" w:rsidP="000C6B4C">
      <w:pPr>
        <w:pStyle w:val="BodyText"/>
        <w:numPr>
          <w:ilvl w:val="0"/>
          <w:numId w:val="11"/>
        </w:numPr>
        <w:rPr>
          <w:lang w:val="en-GB"/>
        </w:rPr>
      </w:pPr>
      <w:r w:rsidRPr="000C6B4C">
        <w:rPr>
          <w:lang w:val="en-GB"/>
        </w:rPr>
        <w:t>Secured a voluntary role at a local food bank.</w:t>
      </w:r>
    </w:p>
    <w:p w14:paraId="577A06D7" w14:textId="77777777" w:rsidR="000C6B4C" w:rsidRPr="000C6B4C" w:rsidRDefault="000C6B4C" w:rsidP="000C6B4C">
      <w:pPr>
        <w:pStyle w:val="BodyText"/>
        <w:numPr>
          <w:ilvl w:val="0"/>
          <w:numId w:val="11"/>
        </w:numPr>
        <w:rPr>
          <w:lang w:val="en-GB"/>
        </w:rPr>
      </w:pPr>
      <w:r w:rsidRPr="000C6B4C">
        <w:rPr>
          <w:lang w:val="en-GB"/>
        </w:rPr>
        <w:t>Positive role model and peer mentor within the service.</w:t>
      </w:r>
    </w:p>
    <w:p w14:paraId="7F6549D5" w14:textId="77777777" w:rsidR="000C6B4C" w:rsidRPr="000C6B4C" w:rsidRDefault="000C6B4C" w:rsidP="000C6B4C">
      <w:pPr>
        <w:pStyle w:val="BodyText"/>
        <w:rPr>
          <w:lang w:val="en-GB"/>
        </w:rPr>
      </w:pPr>
      <w:r w:rsidRPr="000C6B4C">
        <w:rPr>
          <w:b/>
          <w:bCs/>
          <w:lang w:val="en-GB"/>
        </w:rPr>
        <w:t>Overall Outcome:</w:t>
      </w:r>
      <w:r w:rsidRPr="000C6B4C">
        <w:rPr>
          <w:lang w:val="en-GB"/>
        </w:rPr>
        <w:t xml:space="preserve"> Positive progression towards sustained recovery, increased independence, and future readiness for more independent accommodation.</w:t>
      </w:r>
    </w:p>
    <w:p w14:paraId="1285E760" w14:textId="77777777" w:rsidR="000C6B4C" w:rsidRPr="000C6B4C" w:rsidRDefault="000C6B4C" w:rsidP="000C6B4C">
      <w:pPr>
        <w:pStyle w:val="BodyText"/>
      </w:pPr>
    </w:p>
    <w:p w14:paraId="176762E5" w14:textId="77777777" w:rsidR="00086699" w:rsidRDefault="00EE4E1E">
      <w:pPr>
        <w:pStyle w:val="Heading2"/>
      </w:pPr>
      <w:bookmarkStart w:id="25" w:name="X6b8dde370f6dbdf1ef90d295a7ffe7d21adb315"/>
      <w:bookmarkEnd w:id="24"/>
      <w:r>
        <w:lastRenderedPageBreak/>
        <w:t>Case Study 2 – Learning Disability, Autism &amp; Placement Stability</w:t>
      </w:r>
    </w:p>
    <w:p w14:paraId="0A6428F1"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bookmarkStart w:id="26" w:name="X7801f6f967410249aa8979ee61396750d879811"/>
      <w:bookmarkEnd w:id="25"/>
      <w:r w:rsidRPr="00670AA7">
        <w:rPr>
          <w:rFonts w:asciiTheme="minorHAnsi" w:eastAsiaTheme="minorHAnsi" w:hAnsiTheme="minorHAnsi" w:cstheme="minorBidi"/>
          <w:color w:val="auto"/>
          <w:sz w:val="24"/>
          <w:szCs w:val="24"/>
          <w:lang w:val="en-GB"/>
        </w:rPr>
        <w:t>Case Study: Supporting Positive Behaviour Change and Emotional Regulation</w:t>
      </w:r>
    </w:p>
    <w:p w14:paraId="3F834CE3"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Background</w:t>
      </w:r>
    </w:p>
    <w:p w14:paraId="2B29882B"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CK moved into Sal's Care and Support on 26 January 2026 as an emergency placement initially commissioned for a 28-day assessment period. Prior to admission, CK had experienced a significant breakdown in family relationships and had been arrested following a prolonged period of physical aggression towards his parents, resulting in his admission directly from police custody.</w:t>
      </w:r>
    </w:p>
    <w:p w14:paraId="73599C14"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Due to the complexity of his presentation, which includes autism, global developmental delay, emotional dysregulation, health-related anxieties and challenges in managing interpersonal relationships, the placement presented significant risks to both CK and those supporting him. Despite the original short-term nature of the placement, CK remains at Sal's Care and Support due to the positive outcomes achieved and the stability the service has provided.</w:t>
      </w:r>
    </w:p>
    <w:p w14:paraId="4FC5AFE3"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Challenges Identified</w:t>
      </w:r>
    </w:p>
    <w:p w14:paraId="6DF984C8"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Upon admission, CK presented with:</w:t>
      </w:r>
    </w:p>
    <w:p w14:paraId="1867ED63" w14:textId="77777777" w:rsidR="000C6B4C" w:rsidRPr="00670AA7" w:rsidRDefault="000C6B4C" w:rsidP="000C6B4C">
      <w:pPr>
        <w:pStyle w:val="Heading2"/>
        <w:numPr>
          <w:ilvl w:val="0"/>
          <w:numId w:val="12"/>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High levels of emotional dysregulation.</w:t>
      </w:r>
    </w:p>
    <w:p w14:paraId="660AA4D6" w14:textId="77777777" w:rsidR="000C6B4C" w:rsidRPr="00670AA7" w:rsidRDefault="000C6B4C" w:rsidP="000C6B4C">
      <w:pPr>
        <w:pStyle w:val="Heading2"/>
        <w:numPr>
          <w:ilvl w:val="0"/>
          <w:numId w:val="12"/>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A history of physical aggression towards family members.</w:t>
      </w:r>
    </w:p>
    <w:p w14:paraId="41629696" w14:textId="77777777" w:rsidR="000C6B4C" w:rsidRPr="00670AA7" w:rsidRDefault="000C6B4C" w:rsidP="000C6B4C">
      <w:pPr>
        <w:pStyle w:val="Heading2"/>
        <w:numPr>
          <w:ilvl w:val="0"/>
          <w:numId w:val="12"/>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Limited coping strategies when experiencing anxiety.</w:t>
      </w:r>
    </w:p>
    <w:p w14:paraId="7E37C118" w14:textId="77777777" w:rsidR="000C6B4C" w:rsidRPr="00670AA7" w:rsidRDefault="000C6B4C" w:rsidP="000C6B4C">
      <w:pPr>
        <w:pStyle w:val="Heading2"/>
        <w:numPr>
          <w:ilvl w:val="0"/>
          <w:numId w:val="12"/>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Significant health-related anxieties.</w:t>
      </w:r>
    </w:p>
    <w:p w14:paraId="3BF7B64C" w14:textId="77777777" w:rsidR="000C6B4C" w:rsidRPr="00670AA7" w:rsidRDefault="000C6B4C" w:rsidP="000C6B4C">
      <w:pPr>
        <w:pStyle w:val="Heading2"/>
        <w:numPr>
          <w:ilvl w:val="0"/>
          <w:numId w:val="12"/>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Food-related anxieties and concerns around contamination and safety.</w:t>
      </w:r>
    </w:p>
    <w:p w14:paraId="29194FC3" w14:textId="77777777" w:rsidR="000C6B4C" w:rsidRPr="00670AA7" w:rsidRDefault="000C6B4C" w:rsidP="000C6B4C">
      <w:pPr>
        <w:pStyle w:val="Heading2"/>
        <w:numPr>
          <w:ilvl w:val="0"/>
          <w:numId w:val="12"/>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Difficulties processing emotions following contact with family members.</w:t>
      </w:r>
    </w:p>
    <w:p w14:paraId="4B15B0A0" w14:textId="77777777" w:rsidR="000C6B4C" w:rsidRPr="00670AA7" w:rsidRDefault="000C6B4C" w:rsidP="000C6B4C">
      <w:pPr>
        <w:pStyle w:val="Heading2"/>
        <w:numPr>
          <w:ilvl w:val="0"/>
          <w:numId w:val="12"/>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Poor ability to seek support before reaching crisis point.</w:t>
      </w:r>
    </w:p>
    <w:p w14:paraId="1A25BA3A" w14:textId="77777777" w:rsidR="000C6B4C" w:rsidRPr="00670AA7" w:rsidRDefault="000C6B4C" w:rsidP="000C6B4C">
      <w:pPr>
        <w:pStyle w:val="Heading2"/>
        <w:numPr>
          <w:ilvl w:val="0"/>
          <w:numId w:val="12"/>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Risk of involvement with the criminal justice system due to assaultive behaviours.</w:t>
      </w:r>
    </w:p>
    <w:p w14:paraId="3465FD37"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During the early stages of placement, there were several incidents involving aggression towards staff members, including occasions where weapons were used. Police attendance was required on approximately eight occasions to support staff in managing significant behavioural incidents and maintaining safety.</w:t>
      </w:r>
    </w:p>
    <w:p w14:paraId="47AFFF05"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Support and Interventions</w:t>
      </w:r>
    </w:p>
    <w:p w14:paraId="45D74D11"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Recognising the complexity of CK's needs, Sal's Care and Support implemented a comprehensive and highly individualised support package.</w:t>
      </w:r>
    </w:p>
    <w:p w14:paraId="6FB44E61"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This included:</w:t>
      </w:r>
    </w:p>
    <w:p w14:paraId="732FCAD5" w14:textId="77777777" w:rsidR="000C6B4C" w:rsidRPr="00670AA7" w:rsidRDefault="000C6B4C" w:rsidP="000C6B4C">
      <w:pPr>
        <w:pStyle w:val="Heading2"/>
        <w:numPr>
          <w:ilvl w:val="0"/>
          <w:numId w:val="13"/>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Development and implementation of a Positive Behaviour Support (PBS) Plan.</w:t>
      </w:r>
    </w:p>
    <w:p w14:paraId="0B85474A" w14:textId="77777777" w:rsidR="000C6B4C" w:rsidRPr="00670AA7" w:rsidRDefault="000C6B4C" w:rsidP="000C6B4C">
      <w:pPr>
        <w:pStyle w:val="Heading2"/>
        <w:numPr>
          <w:ilvl w:val="0"/>
          <w:numId w:val="13"/>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lastRenderedPageBreak/>
        <w:t>Creation of personalised emotional regulation resources and coping strategies.</w:t>
      </w:r>
    </w:p>
    <w:p w14:paraId="130CA9BE" w14:textId="77777777" w:rsidR="000C6B4C" w:rsidRPr="00670AA7" w:rsidRDefault="000C6B4C" w:rsidP="000C6B4C">
      <w:pPr>
        <w:pStyle w:val="Heading2"/>
        <w:numPr>
          <w:ilvl w:val="0"/>
          <w:numId w:val="13"/>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Consistent staffing and relationship-based support.</w:t>
      </w:r>
    </w:p>
    <w:p w14:paraId="67D898EA" w14:textId="77777777" w:rsidR="000C6B4C" w:rsidRPr="00670AA7" w:rsidRDefault="000C6B4C" w:rsidP="000C6B4C">
      <w:pPr>
        <w:pStyle w:val="Heading2"/>
        <w:numPr>
          <w:ilvl w:val="0"/>
          <w:numId w:val="13"/>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Detailed analysis of behavioural triggers and patterns.</w:t>
      </w:r>
    </w:p>
    <w:p w14:paraId="7B6F405E" w14:textId="77777777" w:rsidR="000C6B4C" w:rsidRPr="00670AA7" w:rsidRDefault="000C6B4C" w:rsidP="000C6B4C">
      <w:pPr>
        <w:pStyle w:val="Heading2"/>
        <w:numPr>
          <w:ilvl w:val="0"/>
          <w:numId w:val="13"/>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Regular keywork sessions focused on emotional awareness.</w:t>
      </w:r>
    </w:p>
    <w:p w14:paraId="76053D8C" w14:textId="77777777" w:rsidR="000C6B4C" w:rsidRPr="00670AA7" w:rsidRDefault="000C6B4C" w:rsidP="000C6B4C">
      <w:pPr>
        <w:pStyle w:val="Heading2"/>
        <w:numPr>
          <w:ilvl w:val="0"/>
          <w:numId w:val="13"/>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Community access and structured activities.</w:t>
      </w:r>
    </w:p>
    <w:p w14:paraId="4217172D" w14:textId="77777777" w:rsidR="000C6B4C" w:rsidRPr="00670AA7" w:rsidRDefault="000C6B4C" w:rsidP="000C6B4C">
      <w:pPr>
        <w:pStyle w:val="Heading2"/>
        <w:numPr>
          <w:ilvl w:val="0"/>
          <w:numId w:val="13"/>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Support with daily living skills.</w:t>
      </w:r>
    </w:p>
    <w:p w14:paraId="0AE0E1CF" w14:textId="77777777" w:rsidR="000C6B4C" w:rsidRPr="00670AA7" w:rsidRDefault="000C6B4C" w:rsidP="000C6B4C">
      <w:pPr>
        <w:pStyle w:val="Heading2"/>
        <w:numPr>
          <w:ilvl w:val="0"/>
          <w:numId w:val="13"/>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Multi-agency working with social care, health professionals and psychiatric services.</w:t>
      </w:r>
    </w:p>
    <w:p w14:paraId="7043681C" w14:textId="77777777" w:rsidR="000C6B4C" w:rsidRPr="00670AA7" w:rsidRDefault="000C6B4C" w:rsidP="000C6B4C">
      <w:pPr>
        <w:pStyle w:val="Heading2"/>
        <w:numPr>
          <w:ilvl w:val="0"/>
          <w:numId w:val="13"/>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Ongoing review of risks, support plans and intervention strategies.</w:t>
      </w:r>
    </w:p>
    <w:p w14:paraId="64FDF6ED"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Through ongoing observations and behavioural analysis, staff identified key triggers contributing to episodes of dysregulation. These included:</w:t>
      </w:r>
    </w:p>
    <w:p w14:paraId="7DF6CC91" w14:textId="77777777" w:rsidR="000C6B4C" w:rsidRPr="00670AA7" w:rsidRDefault="000C6B4C" w:rsidP="000C6B4C">
      <w:pPr>
        <w:pStyle w:val="Heading2"/>
        <w:numPr>
          <w:ilvl w:val="0"/>
          <w:numId w:val="14"/>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Health anxieties.</w:t>
      </w:r>
    </w:p>
    <w:p w14:paraId="0012DB27" w14:textId="77777777" w:rsidR="000C6B4C" w:rsidRPr="00670AA7" w:rsidRDefault="000C6B4C" w:rsidP="000C6B4C">
      <w:pPr>
        <w:pStyle w:val="Heading2"/>
        <w:numPr>
          <w:ilvl w:val="0"/>
          <w:numId w:val="14"/>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Food-related anxieties.</w:t>
      </w:r>
    </w:p>
    <w:p w14:paraId="6E6E2009" w14:textId="77777777" w:rsidR="000C6B4C" w:rsidRPr="00670AA7" w:rsidRDefault="000C6B4C" w:rsidP="000C6B4C">
      <w:pPr>
        <w:pStyle w:val="Heading2"/>
        <w:numPr>
          <w:ilvl w:val="0"/>
          <w:numId w:val="14"/>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Changes to routine.</w:t>
      </w:r>
    </w:p>
    <w:p w14:paraId="11CFF44E" w14:textId="77777777" w:rsidR="000C6B4C" w:rsidRPr="00670AA7" w:rsidRDefault="000C6B4C" w:rsidP="000C6B4C">
      <w:pPr>
        <w:pStyle w:val="Heading2"/>
        <w:numPr>
          <w:ilvl w:val="0"/>
          <w:numId w:val="14"/>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Difficult conversations or contact with family members.</w:t>
      </w:r>
    </w:p>
    <w:p w14:paraId="71DC1F56" w14:textId="77777777" w:rsidR="000C6B4C" w:rsidRPr="00670AA7" w:rsidRDefault="000C6B4C" w:rsidP="000C6B4C">
      <w:pPr>
        <w:pStyle w:val="Heading2"/>
        <w:numPr>
          <w:ilvl w:val="0"/>
          <w:numId w:val="14"/>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Difficulties expressing worries and concerns appropriately.</w:t>
      </w:r>
    </w:p>
    <w:p w14:paraId="24AB1FA1"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Once these triggers were identified, staff were able to proactively support CK using preventative strategies, reassurance techniques, emotional regulation tools and structured routines.</w:t>
      </w:r>
    </w:p>
    <w:p w14:paraId="53E920DB"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Community Engagement and Meaningful Activities</w:t>
      </w:r>
    </w:p>
    <w:p w14:paraId="319E4255"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A key element of CK's support has been the development of positive community engagement opportunities.</w:t>
      </w:r>
    </w:p>
    <w:p w14:paraId="1F638961"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Staff worked closely with CK to identify activities that reflected his interests and promoted emotional wellbeing. As a result, CK now regularly participates in horse riding sessions, which have become an important part of his weekly routine. This activity has helped improve confidence, emotional regulation and overall wellbeing.</w:t>
      </w:r>
    </w:p>
    <w:p w14:paraId="489A0130"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CK also enjoys regular community walks with staff and has become increasingly comfortable accessing his local community in a safe and positive way.</w:t>
      </w:r>
    </w:p>
    <w:p w14:paraId="572C7C0E"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Health and Medication Management</w:t>
      </w:r>
    </w:p>
    <w:p w14:paraId="60A01B52"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Sal's Care and Support recently coordinated a comprehensive medication review with CK's psychiatrist.</w:t>
      </w:r>
    </w:p>
    <w:p w14:paraId="79450AC0"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lastRenderedPageBreak/>
        <w:t>The review identified the need for adjustments to CK's medication regime, which were subsequently implemented. Since these changes were made, staff have observed a noticeable improvement in CK's emotional regulation, anxiety levels and overall presentation.</w:t>
      </w:r>
    </w:p>
    <w:p w14:paraId="68BA7284"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CK demonstrates excellent medication compliance and consistently takes his prescribed medication without resistance or prompting difficulties. He has developed a greater understanding of the importance of his medication and its role in supporting his wellbeing.</w:t>
      </w:r>
    </w:p>
    <w:p w14:paraId="53C81B14"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Positive Outcomes</w:t>
      </w:r>
    </w:p>
    <w:p w14:paraId="3EC3A209"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Whilst challenges remain, CK has made significant progress since moving into the service.</w:t>
      </w:r>
    </w:p>
    <w:p w14:paraId="722C0FF4"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Notable achievements include:</w:t>
      </w:r>
    </w:p>
    <w:p w14:paraId="1F6CF7EF"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Improved Emotional Regulation</w:t>
      </w:r>
    </w:p>
    <w:p w14:paraId="32703BB4"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CK is now far more likely to seek support from staff when he feels anxious, overwhelmed or distressed. Rather than responding with aggression, he increasingly communicates his worries openly and accepts reassurance and guidance from trusted staff members.</w:t>
      </w:r>
    </w:p>
    <w:p w14:paraId="16AF44DB"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Reduced Risk of Criminal Justice Involvement</w:t>
      </w:r>
    </w:p>
    <w:p w14:paraId="5CF13E94"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Through consistent support, proactive intervention and effective partnership working, Sal's Care and Support has successfully reduced the likelihood of CK becoming involved in the criminal justice system. Despite several high-risk incidents, staff have remained focused on therapeutic intervention and positive behavioural support rather than punitive responses.</w:t>
      </w:r>
    </w:p>
    <w:p w14:paraId="2DFA965F"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Increased Insight into Triggers</w:t>
      </w:r>
    </w:p>
    <w:p w14:paraId="016795DA"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CK has developed a greater understanding of the situations and anxieties that contribute to his distress and is beginning to recognise early warning signs that he requires support.</w:t>
      </w:r>
    </w:p>
    <w:p w14:paraId="7DEC8FC7"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Stable Daily Living Skills</w:t>
      </w:r>
    </w:p>
    <w:p w14:paraId="7754BF59"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CK is able to:</w:t>
      </w:r>
    </w:p>
    <w:p w14:paraId="093DC108" w14:textId="77777777" w:rsidR="000C6B4C" w:rsidRPr="00670AA7" w:rsidRDefault="000C6B4C" w:rsidP="000C6B4C">
      <w:pPr>
        <w:pStyle w:val="Heading2"/>
        <w:numPr>
          <w:ilvl w:val="0"/>
          <w:numId w:val="15"/>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Maintain his personal hygiene independently.</w:t>
      </w:r>
    </w:p>
    <w:p w14:paraId="21230196" w14:textId="77777777" w:rsidR="000C6B4C" w:rsidRPr="00670AA7" w:rsidRDefault="000C6B4C" w:rsidP="000C6B4C">
      <w:pPr>
        <w:pStyle w:val="Heading2"/>
        <w:numPr>
          <w:ilvl w:val="0"/>
          <w:numId w:val="15"/>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Maintain a clean and safe living environment.</w:t>
      </w:r>
    </w:p>
    <w:p w14:paraId="57009B60" w14:textId="77777777" w:rsidR="000C6B4C" w:rsidRPr="00670AA7" w:rsidRDefault="000C6B4C" w:rsidP="000C6B4C">
      <w:pPr>
        <w:pStyle w:val="Heading2"/>
        <w:numPr>
          <w:ilvl w:val="0"/>
          <w:numId w:val="15"/>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Engage positively with peers.</w:t>
      </w:r>
    </w:p>
    <w:p w14:paraId="4D55A171" w14:textId="77777777" w:rsidR="000C6B4C" w:rsidRPr="00670AA7" w:rsidRDefault="000C6B4C" w:rsidP="000C6B4C">
      <w:pPr>
        <w:pStyle w:val="Heading2"/>
        <w:numPr>
          <w:ilvl w:val="0"/>
          <w:numId w:val="15"/>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Participate in meal planning, shopping and food preparation with support.</w:t>
      </w:r>
    </w:p>
    <w:p w14:paraId="691F57A5" w14:textId="77777777" w:rsidR="000C6B4C" w:rsidRPr="00670AA7" w:rsidRDefault="000C6B4C" w:rsidP="000C6B4C">
      <w:pPr>
        <w:pStyle w:val="Heading2"/>
        <w:numPr>
          <w:ilvl w:val="0"/>
          <w:numId w:val="15"/>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Follow routines and expectations within the home.</w:t>
      </w:r>
    </w:p>
    <w:p w14:paraId="72724ED9"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Positive Relationships</w:t>
      </w:r>
    </w:p>
    <w:p w14:paraId="2647C8FB"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lastRenderedPageBreak/>
        <w:t>Relationships between CK and staff have strengthened significantly since admission. He has developed trust in the staff team and is increasingly willing to discuss concerns, seek support and work collaboratively to resolve difficulties.</w:t>
      </w:r>
    </w:p>
    <w:p w14:paraId="2AF5F943"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Outcome</w:t>
      </w:r>
    </w:p>
    <w:p w14:paraId="39683C08"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Although CK continues to require a high level of support, the progress made since January 2026 has been substantial. The placement has provided stability during a period of significant crisis and has enabled CK to develop safer coping strategies, improve emotional regulation, engage positively with his community and maintain his wellbeing.</w:t>
      </w:r>
    </w:p>
    <w:p w14:paraId="6ED3DDB0"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The successful implementation of Positive Behaviour Support strategies, emotional regulation interventions, structured community activities and effective multi-agency working has resulted in measurable improvements in CK's quality of life whilst significantly reducing risks to himself and others.</w:t>
      </w:r>
    </w:p>
    <w:p w14:paraId="50ECA086"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Key Achievements</w:t>
      </w:r>
    </w:p>
    <w:p w14:paraId="20D70AA0" w14:textId="77777777" w:rsidR="000C6B4C" w:rsidRPr="00670AA7" w:rsidRDefault="000C6B4C" w:rsidP="000C6B4C">
      <w:pPr>
        <w:pStyle w:val="Heading2"/>
        <w:numPr>
          <w:ilvl w:val="0"/>
          <w:numId w:val="16"/>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Emergency 28-day placement successfully sustained.</w:t>
      </w:r>
    </w:p>
    <w:p w14:paraId="74BF5CB6" w14:textId="77777777" w:rsidR="000C6B4C" w:rsidRPr="00670AA7" w:rsidRDefault="000C6B4C" w:rsidP="000C6B4C">
      <w:pPr>
        <w:pStyle w:val="Heading2"/>
        <w:numPr>
          <w:ilvl w:val="0"/>
          <w:numId w:val="16"/>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Improved emotional regulation and coping strategies.</w:t>
      </w:r>
    </w:p>
    <w:p w14:paraId="6C54A1FC" w14:textId="77777777" w:rsidR="000C6B4C" w:rsidRPr="00670AA7" w:rsidRDefault="000C6B4C" w:rsidP="000C6B4C">
      <w:pPr>
        <w:pStyle w:val="Heading2"/>
        <w:numPr>
          <w:ilvl w:val="0"/>
          <w:numId w:val="16"/>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Increased willingness to seek staff support.</w:t>
      </w:r>
    </w:p>
    <w:p w14:paraId="05D721BC" w14:textId="77777777" w:rsidR="000C6B4C" w:rsidRPr="00670AA7" w:rsidRDefault="000C6B4C" w:rsidP="000C6B4C">
      <w:pPr>
        <w:pStyle w:val="Heading2"/>
        <w:numPr>
          <w:ilvl w:val="0"/>
          <w:numId w:val="16"/>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Improved communication regarding worries and anxieties.</w:t>
      </w:r>
    </w:p>
    <w:p w14:paraId="2935CD0A" w14:textId="77777777" w:rsidR="000C6B4C" w:rsidRPr="00670AA7" w:rsidRDefault="000C6B4C" w:rsidP="000C6B4C">
      <w:pPr>
        <w:pStyle w:val="Heading2"/>
        <w:numPr>
          <w:ilvl w:val="0"/>
          <w:numId w:val="16"/>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Successful implementation of PBS and emotional regulation plans.</w:t>
      </w:r>
    </w:p>
    <w:p w14:paraId="1007C4C3" w14:textId="77777777" w:rsidR="000C6B4C" w:rsidRPr="00670AA7" w:rsidRDefault="000C6B4C" w:rsidP="000C6B4C">
      <w:pPr>
        <w:pStyle w:val="Heading2"/>
        <w:numPr>
          <w:ilvl w:val="0"/>
          <w:numId w:val="16"/>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Positive engagement with psychiatric services and medication review.</w:t>
      </w:r>
    </w:p>
    <w:p w14:paraId="1514354C" w14:textId="77777777" w:rsidR="000C6B4C" w:rsidRPr="00670AA7" w:rsidRDefault="000C6B4C" w:rsidP="000C6B4C">
      <w:pPr>
        <w:pStyle w:val="Heading2"/>
        <w:numPr>
          <w:ilvl w:val="0"/>
          <w:numId w:val="16"/>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Full medication compliance.</w:t>
      </w:r>
    </w:p>
    <w:p w14:paraId="434D70E3" w14:textId="77777777" w:rsidR="000C6B4C" w:rsidRPr="00670AA7" w:rsidRDefault="000C6B4C" w:rsidP="000C6B4C">
      <w:pPr>
        <w:pStyle w:val="Heading2"/>
        <w:numPr>
          <w:ilvl w:val="0"/>
          <w:numId w:val="16"/>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Weekly participation in horse riding activities.</w:t>
      </w:r>
    </w:p>
    <w:p w14:paraId="0CF08ADC" w14:textId="77777777" w:rsidR="000C6B4C" w:rsidRPr="00670AA7" w:rsidRDefault="000C6B4C" w:rsidP="000C6B4C">
      <w:pPr>
        <w:pStyle w:val="Heading2"/>
        <w:numPr>
          <w:ilvl w:val="0"/>
          <w:numId w:val="16"/>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Improved community engagement.</w:t>
      </w:r>
    </w:p>
    <w:p w14:paraId="030BDDF6" w14:textId="77777777" w:rsidR="000C6B4C" w:rsidRPr="00670AA7" w:rsidRDefault="000C6B4C" w:rsidP="000C6B4C">
      <w:pPr>
        <w:pStyle w:val="Heading2"/>
        <w:numPr>
          <w:ilvl w:val="0"/>
          <w:numId w:val="16"/>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Maintains personal hygiene and living environment.</w:t>
      </w:r>
    </w:p>
    <w:p w14:paraId="794ED724" w14:textId="77777777" w:rsidR="000C6B4C" w:rsidRPr="00670AA7" w:rsidRDefault="000C6B4C" w:rsidP="000C6B4C">
      <w:pPr>
        <w:pStyle w:val="Heading2"/>
        <w:numPr>
          <w:ilvl w:val="0"/>
          <w:numId w:val="16"/>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Positive relationships with staff and peers.</w:t>
      </w:r>
    </w:p>
    <w:p w14:paraId="60A089CC" w14:textId="77777777" w:rsidR="000C6B4C" w:rsidRPr="00670AA7" w:rsidRDefault="000C6B4C" w:rsidP="000C6B4C">
      <w:pPr>
        <w:pStyle w:val="Heading2"/>
        <w:numPr>
          <w:ilvl w:val="0"/>
          <w:numId w:val="16"/>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Reduced reliance on police intervention.</w:t>
      </w:r>
    </w:p>
    <w:p w14:paraId="09D3427C" w14:textId="77777777" w:rsidR="000C6B4C" w:rsidRPr="00670AA7" w:rsidRDefault="000C6B4C" w:rsidP="000C6B4C">
      <w:pPr>
        <w:pStyle w:val="Heading2"/>
        <w:numPr>
          <w:ilvl w:val="0"/>
          <w:numId w:val="16"/>
        </w:numPr>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Reduced risk of criminal justice involvement.</w:t>
      </w:r>
    </w:p>
    <w:p w14:paraId="08AA4DB1" w14:textId="77777777" w:rsidR="000C6B4C" w:rsidRPr="00670AA7" w:rsidRDefault="000C6B4C" w:rsidP="000C6B4C">
      <w:pPr>
        <w:pStyle w:val="Heading2"/>
        <w:rPr>
          <w:rFonts w:asciiTheme="minorHAnsi" w:eastAsiaTheme="minorHAnsi" w:hAnsiTheme="minorHAnsi" w:cstheme="minorBidi"/>
          <w:color w:val="auto"/>
          <w:sz w:val="24"/>
          <w:szCs w:val="24"/>
          <w:lang w:val="en-GB"/>
        </w:rPr>
      </w:pPr>
      <w:r w:rsidRPr="00670AA7">
        <w:rPr>
          <w:rFonts w:asciiTheme="minorHAnsi" w:eastAsiaTheme="minorHAnsi" w:hAnsiTheme="minorHAnsi" w:cstheme="minorBidi"/>
          <w:color w:val="auto"/>
          <w:sz w:val="24"/>
          <w:szCs w:val="24"/>
          <w:lang w:val="en-GB"/>
        </w:rPr>
        <w:t>Overall Outcome: Improved emotional wellbeing, increased stability, enhanced quality of life, and reduced risk through a person-centred, therapeutic and trauma-informed approach to support.</w:t>
      </w:r>
    </w:p>
    <w:p w14:paraId="4C09AA8B" w14:textId="46DFF7FB" w:rsidR="00086699" w:rsidRDefault="00EE4E1E">
      <w:pPr>
        <w:pStyle w:val="Heading2"/>
      </w:pPr>
      <w:r>
        <w:t xml:space="preserve">Case Study </w:t>
      </w:r>
      <w:r w:rsidR="000C6B4C">
        <w:t>3</w:t>
      </w:r>
      <w:r>
        <w:t xml:space="preserve"> – Safeguarding, Governance &amp; Protecting Vulnerable Adults</w:t>
      </w:r>
    </w:p>
    <w:p w14:paraId="176205F9" w14:textId="77777777" w:rsidR="000C6B4C" w:rsidRPr="000C6B4C" w:rsidRDefault="000C6B4C" w:rsidP="000C6B4C">
      <w:pPr>
        <w:pStyle w:val="BodyText"/>
        <w:rPr>
          <w:lang w:val="en-GB"/>
        </w:rPr>
      </w:pPr>
      <w:r w:rsidRPr="000C6B4C">
        <w:t>Safeguarding, Governance &amp; Protecting Vulnerable Adults</w:t>
      </w:r>
      <w:r w:rsidRPr="000C6B4C">
        <w:rPr>
          <w:lang w:val="en-GB"/>
        </w:rPr>
        <w:t> </w:t>
      </w:r>
    </w:p>
    <w:p w14:paraId="268BD0E3" w14:textId="77777777" w:rsidR="000C6B4C" w:rsidRPr="000C6B4C" w:rsidRDefault="000C6B4C" w:rsidP="000C6B4C">
      <w:pPr>
        <w:pStyle w:val="BodyText"/>
        <w:rPr>
          <w:lang w:val="en-GB"/>
        </w:rPr>
      </w:pPr>
      <w:r w:rsidRPr="000C6B4C">
        <w:lastRenderedPageBreak/>
        <w:t>Background</w:t>
      </w:r>
      <w:r w:rsidRPr="000C6B4C">
        <w:rPr>
          <w:lang w:val="en-GB"/>
        </w:rPr>
        <w:t> </w:t>
      </w:r>
    </w:p>
    <w:p w14:paraId="5CD96D7A" w14:textId="77777777" w:rsidR="000C6B4C" w:rsidRPr="000C6B4C" w:rsidRDefault="000C6B4C" w:rsidP="000C6B4C">
      <w:pPr>
        <w:pStyle w:val="BodyText"/>
        <w:rPr>
          <w:lang w:val="en-GB"/>
        </w:rPr>
      </w:pPr>
      <w:r w:rsidRPr="000C6B4C">
        <w:t>An individual supported by Sal’s Care &amp; Support became involved in an incident with a member of staff during a period of heightened emotional distress and </w:t>
      </w:r>
      <w:proofErr w:type="spellStart"/>
      <w:r w:rsidRPr="000C6B4C">
        <w:t>behavioural</w:t>
      </w:r>
      <w:proofErr w:type="spellEnd"/>
      <w:r w:rsidRPr="000C6B4C">
        <w:t> escalation.</w:t>
      </w:r>
      <w:r w:rsidRPr="000C6B4C">
        <w:rPr>
          <w:lang w:val="en-GB"/>
        </w:rPr>
        <w:t> </w:t>
      </w:r>
    </w:p>
    <w:p w14:paraId="1C49D96F" w14:textId="77777777" w:rsidR="000C6B4C" w:rsidRPr="000C6B4C" w:rsidRDefault="000C6B4C" w:rsidP="000C6B4C">
      <w:pPr>
        <w:pStyle w:val="BodyText"/>
        <w:rPr>
          <w:lang w:val="en-GB"/>
        </w:rPr>
      </w:pPr>
      <w:r w:rsidRPr="000C6B4C">
        <w:t>As part of the </w:t>
      </w:r>
      <w:proofErr w:type="spellStart"/>
      <w:r w:rsidRPr="000C6B4C">
        <w:t>organisation’s</w:t>
      </w:r>
      <w:proofErr w:type="spellEnd"/>
      <w:r w:rsidRPr="000C6B4C">
        <w:t> safeguarding and quality assurance processes, the incident was immediately reviewed by the management team to ensure the safety and wellbeing of the individual and to establish whether staff actions were proportionate, necessary and in line with the individual’s Positive </w:t>
      </w:r>
      <w:proofErr w:type="spellStart"/>
      <w:r w:rsidRPr="000C6B4C">
        <w:t>Behaviour</w:t>
      </w:r>
      <w:proofErr w:type="spellEnd"/>
      <w:r w:rsidRPr="000C6B4C">
        <w:t> Support Plan, risk assessments and </w:t>
      </w:r>
      <w:proofErr w:type="spellStart"/>
      <w:r w:rsidRPr="000C6B4C">
        <w:t>organisational</w:t>
      </w:r>
      <w:proofErr w:type="spellEnd"/>
      <w:r w:rsidRPr="000C6B4C">
        <w:t> policies.</w:t>
      </w:r>
      <w:r w:rsidRPr="000C6B4C">
        <w:rPr>
          <w:lang w:val="en-GB"/>
        </w:rPr>
        <w:t> </w:t>
      </w:r>
    </w:p>
    <w:p w14:paraId="58273151" w14:textId="77777777" w:rsidR="000C6B4C" w:rsidRPr="000C6B4C" w:rsidRDefault="000C6B4C" w:rsidP="000C6B4C">
      <w:pPr>
        <w:pStyle w:val="BodyText"/>
        <w:rPr>
          <w:lang w:val="en-GB"/>
        </w:rPr>
      </w:pPr>
      <w:r w:rsidRPr="000C6B4C">
        <w:t>Immediate Management Response</w:t>
      </w:r>
      <w:r w:rsidRPr="000C6B4C">
        <w:rPr>
          <w:lang w:val="en-GB"/>
        </w:rPr>
        <w:t> </w:t>
      </w:r>
    </w:p>
    <w:p w14:paraId="729BE0E4" w14:textId="77777777" w:rsidR="000C6B4C" w:rsidRPr="000C6B4C" w:rsidRDefault="000C6B4C" w:rsidP="000C6B4C">
      <w:pPr>
        <w:pStyle w:val="BodyText"/>
        <w:rPr>
          <w:lang w:val="en-GB"/>
        </w:rPr>
      </w:pPr>
      <w:r w:rsidRPr="000C6B4C">
        <w:t>Upon being notified of the incident, the Area Manager immediately initiated safeguarding procedures and secured all available evidence.</w:t>
      </w:r>
      <w:r w:rsidRPr="000C6B4C">
        <w:rPr>
          <w:lang w:val="en-GB"/>
        </w:rPr>
        <w:t> </w:t>
      </w:r>
    </w:p>
    <w:p w14:paraId="610F7D51" w14:textId="77777777" w:rsidR="000C6B4C" w:rsidRPr="000C6B4C" w:rsidRDefault="000C6B4C" w:rsidP="000C6B4C">
      <w:pPr>
        <w:pStyle w:val="BodyText"/>
        <w:rPr>
          <w:lang w:val="en-GB"/>
        </w:rPr>
      </w:pPr>
      <w:r w:rsidRPr="000C6B4C">
        <w:t>Actions taken included:</w:t>
      </w:r>
      <w:r w:rsidRPr="000C6B4C">
        <w:rPr>
          <w:lang w:val="en-GB"/>
        </w:rPr>
        <w:t> </w:t>
      </w:r>
    </w:p>
    <w:p w14:paraId="2A477B3F" w14:textId="77777777" w:rsidR="000C6B4C" w:rsidRPr="000C6B4C" w:rsidRDefault="000C6B4C" w:rsidP="000C6B4C">
      <w:pPr>
        <w:pStyle w:val="BodyText"/>
        <w:rPr>
          <w:lang w:val="en-GB"/>
        </w:rPr>
      </w:pPr>
      <w:r w:rsidRPr="000C6B4C">
        <w:t>✓ Immediate review of CCTV footage.</w:t>
      </w:r>
      <w:r w:rsidRPr="000C6B4C">
        <w:rPr>
          <w:lang w:val="en-GB"/>
        </w:rPr>
        <w:t> </w:t>
      </w:r>
    </w:p>
    <w:p w14:paraId="134FEC2B" w14:textId="77777777" w:rsidR="000C6B4C" w:rsidRPr="000C6B4C" w:rsidRDefault="000C6B4C" w:rsidP="000C6B4C">
      <w:pPr>
        <w:pStyle w:val="BodyText"/>
        <w:rPr>
          <w:lang w:val="en-GB"/>
        </w:rPr>
      </w:pPr>
      <w:r w:rsidRPr="000C6B4C">
        <w:t>✓ Welfare checks on the individual involved.</w:t>
      </w:r>
      <w:r w:rsidRPr="000C6B4C">
        <w:rPr>
          <w:lang w:val="en-GB"/>
        </w:rPr>
        <w:t> </w:t>
      </w:r>
    </w:p>
    <w:p w14:paraId="7C23DDA6" w14:textId="77777777" w:rsidR="000C6B4C" w:rsidRPr="000C6B4C" w:rsidRDefault="000C6B4C" w:rsidP="000C6B4C">
      <w:pPr>
        <w:pStyle w:val="BodyText"/>
        <w:rPr>
          <w:lang w:val="en-GB"/>
        </w:rPr>
      </w:pPr>
      <w:r w:rsidRPr="000C6B4C">
        <w:t>✓ Notification to senior management.</w:t>
      </w:r>
      <w:r w:rsidRPr="000C6B4C">
        <w:rPr>
          <w:lang w:val="en-GB"/>
        </w:rPr>
        <w:t> </w:t>
      </w:r>
    </w:p>
    <w:p w14:paraId="06FB13B5" w14:textId="77777777" w:rsidR="000C6B4C" w:rsidRPr="000C6B4C" w:rsidRDefault="000C6B4C" w:rsidP="000C6B4C">
      <w:pPr>
        <w:pStyle w:val="BodyText"/>
        <w:rPr>
          <w:lang w:val="en-GB"/>
        </w:rPr>
      </w:pPr>
      <w:r w:rsidRPr="000C6B4C">
        <w:t>✓ Preservation of evidence.</w:t>
      </w:r>
      <w:r w:rsidRPr="000C6B4C">
        <w:rPr>
          <w:lang w:val="en-GB"/>
        </w:rPr>
        <w:t> </w:t>
      </w:r>
    </w:p>
    <w:p w14:paraId="692FB788" w14:textId="77777777" w:rsidR="000C6B4C" w:rsidRPr="000C6B4C" w:rsidRDefault="000C6B4C" w:rsidP="000C6B4C">
      <w:pPr>
        <w:pStyle w:val="BodyText"/>
        <w:rPr>
          <w:lang w:val="en-GB"/>
        </w:rPr>
      </w:pPr>
      <w:r w:rsidRPr="000C6B4C">
        <w:t>✓ Review of incident reports and staff statements.</w:t>
      </w:r>
      <w:r w:rsidRPr="000C6B4C">
        <w:rPr>
          <w:lang w:val="en-GB"/>
        </w:rPr>
        <w:t> </w:t>
      </w:r>
    </w:p>
    <w:p w14:paraId="66A0BFC2" w14:textId="77777777" w:rsidR="000C6B4C" w:rsidRPr="000C6B4C" w:rsidRDefault="000C6B4C" w:rsidP="000C6B4C">
      <w:pPr>
        <w:pStyle w:val="BodyText"/>
        <w:rPr>
          <w:lang w:val="en-GB"/>
        </w:rPr>
      </w:pPr>
      <w:r w:rsidRPr="000C6B4C">
        <w:t>✓ Assessment of compliance with Positive </w:t>
      </w:r>
      <w:proofErr w:type="spellStart"/>
      <w:r w:rsidRPr="000C6B4C">
        <w:t>Behaviour</w:t>
      </w:r>
      <w:proofErr w:type="spellEnd"/>
      <w:r w:rsidRPr="000C6B4C">
        <w:t> Support strategies and approved intervention guidance.</w:t>
      </w:r>
      <w:r w:rsidRPr="000C6B4C">
        <w:rPr>
          <w:lang w:val="en-GB"/>
        </w:rPr>
        <w:t> </w:t>
      </w:r>
    </w:p>
    <w:p w14:paraId="3FE97022" w14:textId="77777777" w:rsidR="000C6B4C" w:rsidRPr="000C6B4C" w:rsidRDefault="000C6B4C" w:rsidP="000C6B4C">
      <w:pPr>
        <w:pStyle w:val="BodyText"/>
        <w:rPr>
          <w:lang w:val="en-GB"/>
        </w:rPr>
      </w:pPr>
      <w:r w:rsidRPr="000C6B4C">
        <w:t>Investigation Findings</w:t>
      </w:r>
      <w:r w:rsidRPr="000C6B4C">
        <w:rPr>
          <w:lang w:val="en-GB"/>
        </w:rPr>
        <w:t> </w:t>
      </w:r>
    </w:p>
    <w:p w14:paraId="797FAF73" w14:textId="77777777" w:rsidR="000C6B4C" w:rsidRPr="000C6B4C" w:rsidRDefault="000C6B4C" w:rsidP="000C6B4C">
      <w:pPr>
        <w:pStyle w:val="BodyText"/>
        <w:rPr>
          <w:lang w:val="en-GB"/>
        </w:rPr>
      </w:pPr>
      <w:r w:rsidRPr="000C6B4C">
        <w:t>Following a detailed review of the available evidence, concerns were identified regarding the actions of the staff member involved.</w:t>
      </w:r>
      <w:r w:rsidRPr="000C6B4C">
        <w:rPr>
          <w:lang w:val="en-GB"/>
        </w:rPr>
        <w:t> </w:t>
      </w:r>
    </w:p>
    <w:p w14:paraId="327ACC95" w14:textId="77777777" w:rsidR="000C6B4C" w:rsidRPr="000C6B4C" w:rsidRDefault="000C6B4C" w:rsidP="000C6B4C">
      <w:pPr>
        <w:pStyle w:val="BodyText"/>
        <w:rPr>
          <w:lang w:val="en-GB"/>
        </w:rPr>
      </w:pPr>
      <w:r w:rsidRPr="000C6B4C">
        <w:t>The investigation concluded that the intervention used was not consistent with the individual’s support plans, Positive Behaviour Support guidance or organisational expectations regarding least restrictive practice.</w:t>
      </w:r>
      <w:r w:rsidRPr="000C6B4C">
        <w:rPr>
          <w:lang w:val="en-GB"/>
        </w:rPr>
        <w:t> </w:t>
      </w:r>
    </w:p>
    <w:p w14:paraId="2C074912" w14:textId="77777777" w:rsidR="000C6B4C" w:rsidRPr="000C6B4C" w:rsidRDefault="000C6B4C" w:rsidP="000C6B4C">
      <w:pPr>
        <w:pStyle w:val="BodyText"/>
        <w:rPr>
          <w:lang w:val="en-GB"/>
        </w:rPr>
      </w:pPr>
      <w:r w:rsidRPr="000C6B4C">
        <w:t>As a result, immediate action was taken to protect the supported individual and reduce any future risk.</w:t>
      </w:r>
      <w:r w:rsidRPr="000C6B4C">
        <w:rPr>
          <w:lang w:val="en-GB"/>
        </w:rPr>
        <w:t> </w:t>
      </w:r>
    </w:p>
    <w:p w14:paraId="2E8B0252" w14:textId="77777777" w:rsidR="000C6B4C" w:rsidRPr="000C6B4C" w:rsidRDefault="000C6B4C" w:rsidP="000C6B4C">
      <w:pPr>
        <w:pStyle w:val="BodyText"/>
        <w:rPr>
          <w:lang w:val="en-GB"/>
        </w:rPr>
      </w:pPr>
      <w:r w:rsidRPr="000C6B4C">
        <w:t>Safeguarding Actions Taken</w:t>
      </w:r>
      <w:r w:rsidRPr="000C6B4C">
        <w:rPr>
          <w:lang w:val="en-GB"/>
        </w:rPr>
        <w:t> </w:t>
      </w:r>
    </w:p>
    <w:p w14:paraId="25E4C1E8" w14:textId="77777777" w:rsidR="000C6B4C" w:rsidRPr="000C6B4C" w:rsidRDefault="000C6B4C" w:rsidP="000C6B4C">
      <w:pPr>
        <w:pStyle w:val="BodyText"/>
        <w:rPr>
          <w:lang w:val="en-GB"/>
        </w:rPr>
      </w:pPr>
      <w:r w:rsidRPr="000C6B4C">
        <w:t>The following safeguarding measures were implemented:</w:t>
      </w:r>
      <w:r w:rsidRPr="000C6B4C">
        <w:rPr>
          <w:lang w:val="en-GB"/>
        </w:rPr>
        <w:t> </w:t>
      </w:r>
    </w:p>
    <w:p w14:paraId="53EFAB03" w14:textId="77777777" w:rsidR="000C6B4C" w:rsidRPr="000C6B4C" w:rsidRDefault="000C6B4C" w:rsidP="000C6B4C">
      <w:pPr>
        <w:pStyle w:val="BodyText"/>
        <w:rPr>
          <w:lang w:val="en-GB"/>
        </w:rPr>
      </w:pPr>
      <w:r w:rsidRPr="000C6B4C">
        <w:t>✓ Immediate suspension of the staff member.</w:t>
      </w:r>
      <w:r w:rsidRPr="000C6B4C">
        <w:rPr>
          <w:lang w:val="en-GB"/>
        </w:rPr>
        <w:t> </w:t>
      </w:r>
    </w:p>
    <w:p w14:paraId="2C8061BD" w14:textId="77777777" w:rsidR="000C6B4C" w:rsidRPr="000C6B4C" w:rsidRDefault="000C6B4C" w:rsidP="000C6B4C">
      <w:pPr>
        <w:pStyle w:val="BodyText"/>
        <w:rPr>
          <w:lang w:val="en-GB"/>
        </w:rPr>
      </w:pPr>
      <w:r w:rsidRPr="000C6B4C">
        <w:lastRenderedPageBreak/>
        <w:t>✓ Safeguarding referral submitted to the Local Authority Adult Safeguarding Team.</w:t>
      </w:r>
      <w:r w:rsidRPr="000C6B4C">
        <w:rPr>
          <w:lang w:val="en-GB"/>
        </w:rPr>
        <w:t> </w:t>
      </w:r>
    </w:p>
    <w:p w14:paraId="54326CB8" w14:textId="77777777" w:rsidR="000C6B4C" w:rsidRPr="000C6B4C" w:rsidRDefault="000C6B4C" w:rsidP="000C6B4C">
      <w:pPr>
        <w:pStyle w:val="BodyText"/>
        <w:rPr>
          <w:lang w:val="en-GB"/>
        </w:rPr>
      </w:pPr>
      <w:r w:rsidRPr="000C6B4C">
        <w:t>✓ Notification to relevant professionals.</w:t>
      </w:r>
      <w:r w:rsidRPr="000C6B4C">
        <w:rPr>
          <w:lang w:val="en-GB"/>
        </w:rPr>
        <w:t> </w:t>
      </w:r>
    </w:p>
    <w:p w14:paraId="2D81BF9D" w14:textId="77777777" w:rsidR="000C6B4C" w:rsidRPr="000C6B4C" w:rsidRDefault="000C6B4C" w:rsidP="000C6B4C">
      <w:pPr>
        <w:pStyle w:val="BodyText"/>
        <w:rPr>
          <w:lang w:val="en-GB"/>
        </w:rPr>
      </w:pPr>
      <w:r w:rsidRPr="000C6B4C">
        <w:t>✓ Support offered to the individual involved.</w:t>
      </w:r>
      <w:r w:rsidRPr="000C6B4C">
        <w:rPr>
          <w:lang w:val="en-GB"/>
        </w:rPr>
        <w:t> </w:t>
      </w:r>
    </w:p>
    <w:p w14:paraId="65A0ABAC" w14:textId="77777777" w:rsidR="000C6B4C" w:rsidRPr="000C6B4C" w:rsidRDefault="000C6B4C" w:rsidP="000C6B4C">
      <w:pPr>
        <w:pStyle w:val="BodyText"/>
        <w:rPr>
          <w:lang w:val="en-GB"/>
        </w:rPr>
      </w:pPr>
      <w:r w:rsidRPr="000C6B4C">
        <w:t>✓ Medical attention and welfare monitoring completed where required.</w:t>
      </w:r>
      <w:r w:rsidRPr="000C6B4C">
        <w:rPr>
          <w:lang w:val="en-GB"/>
        </w:rPr>
        <w:t> </w:t>
      </w:r>
    </w:p>
    <w:p w14:paraId="5FE6C3D1" w14:textId="77777777" w:rsidR="000C6B4C" w:rsidRPr="000C6B4C" w:rsidRDefault="000C6B4C" w:rsidP="000C6B4C">
      <w:pPr>
        <w:pStyle w:val="BodyText"/>
        <w:rPr>
          <w:lang w:val="en-GB"/>
        </w:rPr>
      </w:pPr>
      <w:r w:rsidRPr="000C6B4C">
        <w:t>✓ Photographic evidence recorded appropriately.</w:t>
      </w:r>
      <w:r w:rsidRPr="000C6B4C">
        <w:rPr>
          <w:lang w:val="en-GB"/>
        </w:rPr>
        <w:t> </w:t>
      </w:r>
    </w:p>
    <w:p w14:paraId="32F31D11" w14:textId="77777777" w:rsidR="000C6B4C" w:rsidRPr="000C6B4C" w:rsidRDefault="000C6B4C" w:rsidP="000C6B4C">
      <w:pPr>
        <w:pStyle w:val="BodyText"/>
        <w:rPr>
          <w:lang w:val="en-GB"/>
        </w:rPr>
      </w:pPr>
      <w:r w:rsidRPr="000C6B4C">
        <w:t>✓ Internal investigation commenced.</w:t>
      </w:r>
      <w:r w:rsidRPr="000C6B4C">
        <w:rPr>
          <w:lang w:val="en-GB"/>
        </w:rPr>
        <w:t> </w:t>
      </w:r>
    </w:p>
    <w:p w14:paraId="33AEDD7C" w14:textId="77777777" w:rsidR="000C6B4C" w:rsidRPr="000C6B4C" w:rsidRDefault="000C6B4C" w:rsidP="000C6B4C">
      <w:pPr>
        <w:pStyle w:val="BodyText"/>
        <w:rPr>
          <w:lang w:val="en-GB"/>
        </w:rPr>
      </w:pPr>
      <w:r w:rsidRPr="000C6B4C">
        <w:t>✓ Ongoing communication maintained with partner agencies.</w:t>
      </w:r>
      <w:r w:rsidRPr="000C6B4C">
        <w:rPr>
          <w:lang w:val="en-GB"/>
        </w:rPr>
        <w:t> </w:t>
      </w:r>
    </w:p>
    <w:p w14:paraId="56739C63" w14:textId="77777777" w:rsidR="000C6B4C" w:rsidRPr="000C6B4C" w:rsidRDefault="000C6B4C" w:rsidP="000C6B4C">
      <w:pPr>
        <w:pStyle w:val="BodyText"/>
        <w:rPr>
          <w:lang w:val="en-GB"/>
        </w:rPr>
      </w:pPr>
      <w:r w:rsidRPr="000C6B4C">
        <w:t>Outcome</w:t>
      </w:r>
      <w:r w:rsidRPr="000C6B4C">
        <w:rPr>
          <w:lang w:val="en-GB"/>
        </w:rPr>
        <w:t> </w:t>
      </w:r>
    </w:p>
    <w:p w14:paraId="2C43609A" w14:textId="77777777" w:rsidR="000C6B4C" w:rsidRPr="000C6B4C" w:rsidRDefault="000C6B4C" w:rsidP="000C6B4C">
      <w:pPr>
        <w:pStyle w:val="BodyText"/>
        <w:rPr>
          <w:lang w:val="en-GB"/>
        </w:rPr>
      </w:pPr>
      <w:r w:rsidRPr="000C6B4C">
        <w:t>Following the investigation:</w:t>
      </w:r>
      <w:r w:rsidRPr="000C6B4C">
        <w:rPr>
          <w:lang w:val="en-GB"/>
        </w:rPr>
        <w:t> </w:t>
      </w:r>
    </w:p>
    <w:p w14:paraId="2FDDB73B" w14:textId="77777777" w:rsidR="000C6B4C" w:rsidRPr="000C6B4C" w:rsidRDefault="000C6B4C" w:rsidP="000C6B4C">
      <w:pPr>
        <w:pStyle w:val="BodyText"/>
        <w:rPr>
          <w:lang w:val="en-GB"/>
        </w:rPr>
      </w:pPr>
      <w:r w:rsidRPr="000C6B4C">
        <w:t>✓ The staff member’s employment was terminated.</w:t>
      </w:r>
      <w:r w:rsidRPr="000C6B4C">
        <w:rPr>
          <w:lang w:val="en-GB"/>
        </w:rPr>
        <w:t> </w:t>
      </w:r>
    </w:p>
    <w:p w14:paraId="67CB309E" w14:textId="77777777" w:rsidR="000C6B4C" w:rsidRPr="000C6B4C" w:rsidRDefault="000C6B4C" w:rsidP="000C6B4C">
      <w:pPr>
        <w:pStyle w:val="BodyText"/>
        <w:rPr>
          <w:lang w:val="en-GB"/>
        </w:rPr>
      </w:pPr>
      <w:r w:rsidRPr="000C6B4C">
        <w:t>✓ Safeguarding processes were completed.</w:t>
      </w:r>
      <w:r w:rsidRPr="000C6B4C">
        <w:rPr>
          <w:lang w:val="en-GB"/>
        </w:rPr>
        <w:t> </w:t>
      </w:r>
    </w:p>
    <w:p w14:paraId="79150399" w14:textId="77777777" w:rsidR="000C6B4C" w:rsidRPr="000C6B4C" w:rsidRDefault="000C6B4C" w:rsidP="000C6B4C">
      <w:pPr>
        <w:pStyle w:val="BodyText"/>
        <w:rPr>
          <w:lang w:val="en-GB"/>
        </w:rPr>
      </w:pPr>
      <w:r w:rsidRPr="000C6B4C">
        <w:t>✓ The supported individual remained safely accommodated within the service.</w:t>
      </w:r>
      <w:r w:rsidRPr="000C6B4C">
        <w:rPr>
          <w:lang w:val="en-GB"/>
        </w:rPr>
        <w:t> </w:t>
      </w:r>
    </w:p>
    <w:p w14:paraId="3637FB7F" w14:textId="77777777" w:rsidR="000C6B4C" w:rsidRPr="000C6B4C" w:rsidRDefault="000C6B4C" w:rsidP="000C6B4C">
      <w:pPr>
        <w:pStyle w:val="BodyText"/>
        <w:rPr>
          <w:lang w:val="en-GB"/>
        </w:rPr>
      </w:pPr>
      <w:r w:rsidRPr="000C6B4C">
        <w:t>✓ Additional support was provided to rebuild trust and emotional wellbeing.</w:t>
      </w:r>
      <w:r w:rsidRPr="000C6B4C">
        <w:rPr>
          <w:lang w:val="en-GB"/>
        </w:rPr>
        <w:t> </w:t>
      </w:r>
    </w:p>
    <w:p w14:paraId="1CB7F4CE" w14:textId="77777777" w:rsidR="000C6B4C" w:rsidRPr="000C6B4C" w:rsidRDefault="000C6B4C" w:rsidP="000C6B4C">
      <w:pPr>
        <w:pStyle w:val="BodyText"/>
        <w:rPr>
          <w:lang w:val="en-GB"/>
        </w:rPr>
      </w:pPr>
      <w:r w:rsidRPr="000C6B4C">
        <w:t>✓ Lessons learned were shared with the wider staff team.</w:t>
      </w:r>
      <w:r w:rsidRPr="000C6B4C">
        <w:rPr>
          <w:lang w:val="en-GB"/>
        </w:rPr>
        <w:t> </w:t>
      </w:r>
    </w:p>
    <w:p w14:paraId="5837491E" w14:textId="77777777" w:rsidR="000C6B4C" w:rsidRPr="000C6B4C" w:rsidRDefault="000C6B4C" w:rsidP="000C6B4C">
      <w:pPr>
        <w:pStyle w:val="BodyText"/>
        <w:rPr>
          <w:lang w:val="en-GB"/>
        </w:rPr>
      </w:pPr>
      <w:r w:rsidRPr="000C6B4C">
        <w:t>✓ Additional Positive </w:t>
      </w:r>
      <w:proofErr w:type="spellStart"/>
      <w:r w:rsidRPr="000C6B4C">
        <w:t>Behaviour</w:t>
      </w:r>
      <w:proofErr w:type="spellEnd"/>
      <w:r w:rsidRPr="000C6B4C">
        <w:t> Support and safeguarding refresher training was delivered.</w:t>
      </w:r>
      <w:r w:rsidRPr="000C6B4C">
        <w:rPr>
          <w:lang w:val="en-GB"/>
        </w:rPr>
        <w:t> </w:t>
      </w:r>
    </w:p>
    <w:p w14:paraId="5BFCEC46" w14:textId="77777777" w:rsidR="000C6B4C" w:rsidRPr="000C6B4C" w:rsidRDefault="000C6B4C" w:rsidP="000C6B4C">
      <w:pPr>
        <w:pStyle w:val="BodyText"/>
        <w:rPr>
          <w:lang w:val="en-GB"/>
        </w:rPr>
      </w:pPr>
      <w:r w:rsidRPr="000C6B4C">
        <w:t>✓ Practice audits were completed to strengthen quality assurance arrangements.</w:t>
      </w:r>
      <w:r w:rsidRPr="000C6B4C">
        <w:rPr>
          <w:lang w:val="en-GB"/>
        </w:rPr>
        <w:t> </w:t>
      </w:r>
    </w:p>
    <w:p w14:paraId="1101143F" w14:textId="77777777" w:rsidR="000C6B4C" w:rsidRPr="000C6B4C" w:rsidRDefault="000C6B4C" w:rsidP="000C6B4C">
      <w:pPr>
        <w:pStyle w:val="BodyText"/>
        <w:rPr>
          <w:lang w:val="en-GB"/>
        </w:rPr>
      </w:pPr>
      <w:r w:rsidRPr="000C6B4C">
        <w:t>Service Improvements Implemented</w:t>
      </w:r>
      <w:r w:rsidRPr="000C6B4C">
        <w:rPr>
          <w:lang w:val="en-GB"/>
        </w:rPr>
        <w:t> </w:t>
      </w:r>
    </w:p>
    <w:p w14:paraId="71726E0E" w14:textId="77777777" w:rsidR="000C6B4C" w:rsidRPr="000C6B4C" w:rsidRDefault="000C6B4C" w:rsidP="000C6B4C">
      <w:pPr>
        <w:pStyle w:val="BodyText"/>
        <w:rPr>
          <w:lang w:val="en-GB"/>
        </w:rPr>
      </w:pPr>
      <w:r w:rsidRPr="000C6B4C">
        <w:t>As a result of the incident review, Sal’s Care &amp; Support introduced further improvements including:</w:t>
      </w:r>
      <w:r w:rsidRPr="000C6B4C">
        <w:rPr>
          <w:lang w:val="en-GB"/>
        </w:rPr>
        <w:t> </w:t>
      </w:r>
    </w:p>
    <w:p w14:paraId="4DF4FFA1" w14:textId="77777777" w:rsidR="000C6B4C" w:rsidRPr="000C6B4C" w:rsidRDefault="000C6B4C" w:rsidP="000C6B4C">
      <w:pPr>
        <w:pStyle w:val="BodyText"/>
        <w:numPr>
          <w:ilvl w:val="0"/>
          <w:numId w:val="17"/>
        </w:numPr>
        <w:rPr>
          <w:lang w:val="en-GB"/>
        </w:rPr>
      </w:pPr>
      <w:r w:rsidRPr="000C6B4C">
        <w:t>Enhanced PBS refresher training.</w:t>
      </w:r>
      <w:r w:rsidRPr="000C6B4C">
        <w:rPr>
          <w:lang w:val="en-GB"/>
        </w:rPr>
        <w:t> </w:t>
      </w:r>
    </w:p>
    <w:p w14:paraId="4AFF96BC" w14:textId="77777777" w:rsidR="000C6B4C" w:rsidRPr="000C6B4C" w:rsidRDefault="000C6B4C" w:rsidP="000C6B4C">
      <w:pPr>
        <w:pStyle w:val="BodyText"/>
        <w:numPr>
          <w:ilvl w:val="0"/>
          <w:numId w:val="18"/>
        </w:numPr>
        <w:rPr>
          <w:lang w:val="en-GB"/>
        </w:rPr>
      </w:pPr>
      <w:r w:rsidRPr="000C6B4C">
        <w:t>Increased management oversight of incidents.</w:t>
      </w:r>
      <w:r w:rsidRPr="000C6B4C">
        <w:rPr>
          <w:lang w:val="en-GB"/>
        </w:rPr>
        <w:t> </w:t>
      </w:r>
    </w:p>
    <w:p w14:paraId="4A467C91" w14:textId="77777777" w:rsidR="000C6B4C" w:rsidRPr="000C6B4C" w:rsidRDefault="000C6B4C" w:rsidP="000C6B4C">
      <w:pPr>
        <w:pStyle w:val="BodyText"/>
        <w:numPr>
          <w:ilvl w:val="0"/>
          <w:numId w:val="19"/>
        </w:numPr>
        <w:rPr>
          <w:lang w:val="en-GB"/>
        </w:rPr>
      </w:pPr>
      <w:r w:rsidRPr="000C6B4C">
        <w:t>Additional competency assessments.</w:t>
      </w:r>
      <w:r w:rsidRPr="000C6B4C">
        <w:rPr>
          <w:lang w:val="en-GB"/>
        </w:rPr>
        <w:t> </w:t>
      </w:r>
    </w:p>
    <w:p w14:paraId="0D25B174" w14:textId="77777777" w:rsidR="000C6B4C" w:rsidRPr="000C6B4C" w:rsidRDefault="000C6B4C" w:rsidP="000C6B4C">
      <w:pPr>
        <w:pStyle w:val="BodyText"/>
        <w:numPr>
          <w:ilvl w:val="0"/>
          <w:numId w:val="20"/>
        </w:numPr>
        <w:rPr>
          <w:lang w:val="en-GB"/>
        </w:rPr>
      </w:pPr>
      <w:r w:rsidRPr="000C6B4C">
        <w:t>Improved reflective practice sessions.</w:t>
      </w:r>
      <w:r w:rsidRPr="000C6B4C">
        <w:rPr>
          <w:lang w:val="en-GB"/>
        </w:rPr>
        <w:t> </w:t>
      </w:r>
    </w:p>
    <w:p w14:paraId="7A155C65" w14:textId="77777777" w:rsidR="000C6B4C" w:rsidRPr="000C6B4C" w:rsidRDefault="000C6B4C" w:rsidP="000C6B4C">
      <w:pPr>
        <w:pStyle w:val="BodyText"/>
        <w:numPr>
          <w:ilvl w:val="0"/>
          <w:numId w:val="21"/>
        </w:numPr>
        <w:rPr>
          <w:lang w:val="en-GB"/>
        </w:rPr>
      </w:pPr>
      <w:r w:rsidRPr="000C6B4C">
        <w:t>Enhanced safeguarding audits.</w:t>
      </w:r>
      <w:r w:rsidRPr="000C6B4C">
        <w:rPr>
          <w:lang w:val="en-GB"/>
        </w:rPr>
        <w:t> </w:t>
      </w:r>
    </w:p>
    <w:p w14:paraId="208683CE" w14:textId="77777777" w:rsidR="000C6B4C" w:rsidRPr="000C6B4C" w:rsidRDefault="000C6B4C" w:rsidP="000C6B4C">
      <w:pPr>
        <w:pStyle w:val="BodyText"/>
        <w:numPr>
          <w:ilvl w:val="0"/>
          <w:numId w:val="22"/>
        </w:numPr>
        <w:rPr>
          <w:lang w:val="en-GB"/>
        </w:rPr>
      </w:pPr>
      <w:r w:rsidRPr="000C6B4C">
        <w:t>Strengthened incident review processes.</w:t>
      </w:r>
      <w:r w:rsidRPr="000C6B4C">
        <w:rPr>
          <w:lang w:val="en-GB"/>
        </w:rPr>
        <w:t> </w:t>
      </w:r>
    </w:p>
    <w:p w14:paraId="637B4C14" w14:textId="77777777" w:rsidR="000C6B4C" w:rsidRPr="000C6B4C" w:rsidRDefault="000C6B4C" w:rsidP="000C6B4C">
      <w:pPr>
        <w:pStyle w:val="BodyText"/>
        <w:rPr>
          <w:lang w:val="en-GB"/>
        </w:rPr>
      </w:pPr>
      <w:r w:rsidRPr="000C6B4C">
        <w:t>Impact for the Individual</w:t>
      </w:r>
      <w:r w:rsidRPr="000C6B4C">
        <w:rPr>
          <w:lang w:val="en-GB"/>
        </w:rPr>
        <w:t> </w:t>
      </w:r>
    </w:p>
    <w:p w14:paraId="0C2277BB" w14:textId="77777777" w:rsidR="000C6B4C" w:rsidRPr="000C6B4C" w:rsidRDefault="000C6B4C" w:rsidP="000C6B4C">
      <w:pPr>
        <w:pStyle w:val="BodyText"/>
        <w:rPr>
          <w:lang w:val="en-GB"/>
        </w:rPr>
      </w:pPr>
      <w:r w:rsidRPr="000C6B4C">
        <w:t>Despite the seriousness of the incident, swift management intervention ensured that:</w:t>
      </w:r>
      <w:r w:rsidRPr="000C6B4C">
        <w:rPr>
          <w:lang w:val="en-GB"/>
        </w:rPr>
        <w:t> </w:t>
      </w:r>
    </w:p>
    <w:p w14:paraId="2157F9F5" w14:textId="77777777" w:rsidR="000C6B4C" w:rsidRPr="000C6B4C" w:rsidRDefault="000C6B4C" w:rsidP="000C6B4C">
      <w:pPr>
        <w:pStyle w:val="BodyText"/>
        <w:rPr>
          <w:lang w:val="en-GB"/>
        </w:rPr>
      </w:pPr>
      <w:r w:rsidRPr="000C6B4C">
        <w:lastRenderedPageBreak/>
        <w:t>✓ The individual was safeguarded immediately.</w:t>
      </w:r>
      <w:r w:rsidRPr="000C6B4C">
        <w:rPr>
          <w:lang w:val="en-GB"/>
        </w:rPr>
        <w:t> </w:t>
      </w:r>
    </w:p>
    <w:p w14:paraId="471CE83F" w14:textId="77777777" w:rsidR="000C6B4C" w:rsidRPr="000C6B4C" w:rsidRDefault="000C6B4C" w:rsidP="000C6B4C">
      <w:pPr>
        <w:pStyle w:val="BodyText"/>
        <w:rPr>
          <w:lang w:val="en-GB"/>
        </w:rPr>
      </w:pPr>
      <w:r w:rsidRPr="000C6B4C">
        <w:t>✓ Risks were identified and addressed without delay.</w:t>
      </w:r>
      <w:r w:rsidRPr="000C6B4C">
        <w:rPr>
          <w:lang w:val="en-GB"/>
        </w:rPr>
        <w:t> </w:t>
      </w:r>
    </w:p>
    <w:p w14:paraId="3B06943A" w14:textId="77777777" w:rsidR="000C6B4C" w:rsidRPr="000C6B4C" w:rsidRDefault="000C6B4C" w:rsidP="000C6B4C">
      <w:pPr>
        <w:pStyle w:val="BodyText"/>
        <w:rPr>
          <w:lang w:val="en-GB"/>
        </w:rPr>
      </w:pPr>
      <w:r w:rsidRPr="000C6B4C">
        <w:t>✓ The individual’s voice remained central to decision-making.</w:t>
      </w:r>
      <w:r w:rsidRPr="000C6B4C">
        <w:rPr>
          <w:lang w:val="en-GB"/>
        </w:rPr>
        <w:t> </w:t>
      </w:r>
    </w:p>
    <w:p w14:paraId="067138A9" w14:textId="77777777" w:rsidR="000C6B4C" w:rsidRPr="000C6B4C" w:rsidRDefault="000C6B4C" w:rsidP="000C6B4C">
      <w:pPr>
        <w:pStyle w:val="BodyText"/>
        <w:rPr>
          <w:lang w:val="en-GB"/>
        </w:rPr>
      </w:pPr>
      <w:r w:rsidRPr="000C6B4C">
        <w:t>✓ Appropriate support and reassurance were provided.</w:t>
      </w:r>
      <w:r w:rsidRPr="000C6B4C">
        <w:rPr>
          <w:lang w:val="en-GB"/>
        </w:rPr>
        <w:t> </w:t>
      </w:r>
    </w:p>
    <w:p w14:paraId="409758BA" w14:textId="77777777" w:rsidR="000C6B4C" w:rsidRPr="000C6B4C" w:rsidRDefault="000C6B4C" w:rsidP="000C6B4C">
      <w:pPr>
        <w:pStyle w:val="BodyText"/>
        <w:rPr>
          <w:lang w:val="en-GB"/>
        </w:rPr>
      </w:pPr>
      <w:r w:rsidRPr="000C6B4C">
        <w:t>✓ Placement stability was maintained.</w:t>
      </w:r>
      <w:r w:rsidRPr="000C6B4C">
        <w:rPr>
          <w:lang w:val="en-GB"/>
        </w:rPr>
        <w:t> </w:t>
      </w:r>
    </w:p>
    <w:p w14:paraId="0933AD4B" w14:textId="77777777" w:rsidR="000C6B4C" w:rsidRPr="000C6B4C" w:rsidRDefault="000C6B4C" w:rsidP="000C6B4C">
      <w:pPr>
        <w:pStyle w:val="BodyText"/>
        <w:rPr>
          <w:lang w:val="en-GB"/>
        </w:rPr>
      </w:pPr>
      <w:r w:rsidRPr="000C6B4C">
        <w:t>✓ Confidence in the service was rebuilt through transparent action and accountability.</w:t>
      </w:r>
      <w:r w:rsidRPr="000C6B4C">
        <w:rPr>
          <w:lang w:val="en-GB"/>
        </w:rPr>
        <w:t> </w:t>
      </w:r>
    </w:p>
    <w:p w14:paraId="1E8BC1EF" w14:textId="77777777" w:rsidR="000C6B4C" w:rsidRPr="000C6B4C" w:rsidRDefault="000C6B4C" w:rsidP="000C6B4C">
      <w:pPr>
        <w:pStyle w:val="BodyText"/>
        <w:rPr>
          <w:lang w:val="en-GB"/>
        </w:rPr>
      </w:pPr>
      <w:r w:rsidRPr="000C6B4C">
        <w:t>Commissioner Impact</w:t>
      </w:r>
      <w:r w:rsidRPr="000C6B4C">
        <w:rPr>
          <w:lang w:val="en-GB"/>
        </w:rPr>
        <w:t> </w:t>
      </w:r>
    </w:p>
    <w:p w14:paraId="729B9D53" w14:textId="77777777" w:rsidR="000C6B4C" w:rsidRPr="000C6B4C" w:rsidRDefault="000C6B4C" w:rsidP="000C6B4C">
      <w:pPr>
        <w:pStyle w:val="BodyText"/>
        <w:rPr>
          <w:lang w:val="en-GB"/>
        </w:rPr>
      </w:pPr>
      <w:r w:rsidRPr="000C6B4C">
        <w:t>This case demonstrates Sal’s Care &amp; Support’s commitment to safeguarding, transparency, accountability and continuous improvement.</w:t>
      </w:r>
      <w:r w:rsidRPr="000C6B4C">
        <w:rPr>
          <w:lang w:val="en-GB"/>
        </w:rPr>
        <w:t> </w:t>
      </w:r>
    </w:p>
    <w:p w14:paraId="56EF7F7F" w14:textId="77777777" w:rsidR="000C6B4C" w:rsidRPr="000C6B4C" w:rsidRDefault="000C6B4C" w:rsidP="000C6B4C">
      <w:pPr>
        <w:pStyle w:val="BodyText"/>
        <w:rPr>
          <w:lang w:val="en-GB"/>
        </w:rPr>
      </w:pPr>
      <w:r w:rsidRPr="000C6B4C">
        <w:t>The </w:t>
      </w:r>
      <w:proofErr w:type="spellStart"/>
      <w:r w:rsidRPr="000C6B4C">
        <w:t>organisation</w:t>
      </w:r>
      <w:proofErr w:type="spellEnd"/>
      <w:r w:rsidRPr="000C6B4C">
        <w:t> demonstrated its ability to:</w:t>
      </w:r>
      <w:r w:rsidRPr="000C6B4C">
        <w:rPr>
          <w:lang w:val="en-GB"/>
        </w:rPr>
        <w:t> </w:t>
      </w:r>
    </w:p>
    <w:p w14:paraId="3CFB1F33" w14:textId="77777777" w:rsidR="000C6B4C" w:rsidRPr="000C6B4C" w:rsidRDefault="000C6B4C" w:rsidP="000C6B4C">
      <w:pPr>
        <w:pStyle w:val="BodyText"/>
        <w:rPr>
          <w:lang w:val="en-GB"/>
        </w:rPr>
      </w:pPr>
      <w:r w:rsidRPr="000C6B4C">
        <w:t>✓ </w:t>
      </w:r>
      <w:proofErr w:type="spellStart"/>
      <w:r w:rsidRPr="000C6B4C">
        <w:t>Recognise</w:t>
      </w:r>
      <w:proofErr w:type="spellEnd"/>
      <w:r w:rsidRPr="000C6B4C">
        <w:t> and respond to safeguarding concerns immediately.</w:t>
      </w:r>
      <w:r w:rsidRPr="000C6B4C">
        <w:rPr>
          <w:lang w:val="en-GB"/>
        </w:rPr>
        <w:t> </w:t>
      </w:r>
    </w:p>
    <w:p w14:paraId="08E8CF3B" w14:textId="77777777" w:rsidR="000C6B4C" w:rsidRPr="000C6B4C" w:rsidRDefault="000C6B4C" w:rsidP="000C6B4C">
      <w:pPr>
        <w:pStyle w:val="BodyText"/>
        <w:rPr>
          <w:lang w:val="en-GB"/>
        </w:rPr>
      </w:pPr>
      <w:r w:rsidRPr="000C6B4C">
        <w:t>✓ Take decisive action to protect vulnerable adults.</w:t>
      </w:r>
      <w:r w:rsidRPr="000C6B4C">
        <w:rPr>
          <w:lang w:val="en-GB"/>
        </w:rPr>
        <w:t> </w:t>
      </w:r>
    </w:p>
    <w:p w14:paraId="6662CCE5" w14:textId="77777777" w:rsidR="000C6B4C" w:rsidRPr="000C6B4C" w:rsidRDefault="000C6B4C" w:rsidP="000C6B4C">
      <w:pPr>
        <w:pStyle w:val="BodyText"/>
        <w:rPr>
          <w:lang w:val="en-GB"/>
        </w:rPr>
      </w:pPr>
      <w:r w:rsidRPr="000C6B4C">
        <w:t>✓ Work collaboratively with safeguarding authorities and partner agencies.</w:t>
      </w:r>
      <w:r w:rsidRPr="000C6B4C">
        <w:rPr>
          <w:lang w:val="en-GB"/>
        </w:rPr>
        <w:t> </w:t>
      </w:r>
    </w:p>
    <w:p w14:paraId="775B4B73" w14:textId="77777777" w:rsidR="000C6B4C" w:rsidRPr="000C6B4C" w:rsidRDefault="000C6B4C" w:rsidP="000C6B4C">
      <w:pPr>
        <w:pStyle w:val="BodyText"/>
        <w:rPr>
          <w:lang w:val="en-GB"/>
        </w:rPr>
      </w:pPr>
      <w:r w:rsidRPr="000C6B4C">
        <w:t>✓ Conduct robust investigations.</w:t>
      </w:r>
      <w:r w:rsidRPr="000C6B4C">
        <w:rPr>
          <w:lang w:val="en-GB"/>
        </w:rPr>
        <w:t> </w:t>
      </w:r>
    </w:p>
    <w:p w14:paraId="046A67F4" w14:textId="77777777" w:rsidR="000C6B4C" w:rsidRPr="000C6B4C" w:rsidRDefault="000C6B4C" w:rsidP="000C6B4C">
      <w:pPr>
        <w:pStyle w:val="BodyText"/>
        <w:rPr>
          <w:lang w:val="en-GB"/>
        </w:rPr>
      </w:pPr>
      <w:r w:rsidRPr="000C6B4C">
        <w:t>✓ Learn from incidents and improve practice.</w:t>
      </w:r>
      <w:r w:rsidRPr="000C6B4C">
        <w:rPr>
          <w:lang w:val="en-GB"/>
        </w:rPr>
        <w:t> </w:t>
      </w:r>
    </w:p>
    <w:p w14:paraId="0122A1C9" w14:textId="77777777" w:rsidR="000C6B4C" w:rsidRPr="000C6B4C" w:rsidRDefault="000C6B4C" w:rsidP="000C6B4C">
      <w:pPr>
        <w:pStyle w:val="BodyText"/>
        <w:rPr>
          <w:lang w:val="en-GB"/>
        </w:rPr>
      </w:pPr>
      <w:r w:rsidRPr="000C6B4C">
        <w:t>✓ Maintain a culture where the welfare and safety of individuals remains the highest priority.</w:t>
      </w:r>
      <w:r w:rsidRPr="000C6B4C">
        <w:rPr>
          <w:lang w:val="en-GB"/>
        </w:rPr>
        <w:t> </w:t>
      </w:r>
    </w:p>
    <w:p w14:paraId="28A53A98" w14:textId="77777777" w:rsidR="000C6B4C" w:rsidRPr="000C6B4C" w:rsidRDefault="000C6B4C" w:rsidP="000C6B4C">
      <w:pPr>
        <w:pStyle w:val="BodyText"/>
        <w:rPr>
          <w:lang w:val="en-GB"/>
        </w:rPr>
      </w:pPr>
      <w:r w:rsidRPr="000C6B4C">
        <w:t>Key Outcome</w:t>
      </w:r>
      <w:r w:rsidRPr="000C6B4C">
        <w:rPr>
          <w:lang w:val="en-GB"/>
        </w:rPr>
        <w:t> </w:t>
      </w:r>
    </w:p>
    <w:p w14:paraId="65C590E4" w14:textId="3AB0B4FE" w:rsidR="000C6B4C" w:rsidRPr="000C6B4C" w:rsidRDefault="000C6B4C" w:rsidP="000C6B4C">
      <w:pPr>
        <w:pStyle w:val="BodyText"/>
        <w:rPr>
          <w:lang w:val="en-GB"/>
        </w:rPr>
      </w:pPr>
      <w:r w:rsidRPr="000C6B4C">
        <w:t>The most significant outcome was not the incident itself, but the organization’s swift and decisive response to protect the individual, remove risk, strengthen practice and ensure that the person’s safety, dignity and wellbeing remained at the center of all decision-making.</w:t>
      </w:r>
      <w:r w:rsidRPr="000C6B4C">
        <w:rPr>
          <w:lang w:val="en-GB"/>
        </w:rPr>
        <w:t> </w:t>
      </w:r>
    </w:p>
    <w:p w14:paraId="3C9B0D7F" w14:textId="00EF99D8" w:rsidR="00086699" w:rsidRDefault="00EE4E1E">
      <w:pPr>
        <w:pStyle w:val="Heading1"/>
      </w:pPr>
      <w:bookmarkStart w:id="27" w:name="outcome-dashboard"/>
      <w:bookmarkEnd w:id="23"/>
      <w:bookmarkEnd w:id="26"/>
      <w:r>
        <w:t>1</w:t>
      </w:r>
      <w:r w:rsidR="00670AA7">
        <w:t>2</w:t>
      </w:r>
      <w:r>
        <w:t>. Outcome Dashboard</w:t>
      </w:r>
    </w:p>
    <w:p w14:paraId="23619535" w14:textId="77777777" w:rsidR="00086699" w:rsidRDefault="00EE4E1E">
      <w:pPr>
        <w:pStyle w:val="FirstParagraph"/>
      </w:pPr>
      <w:r>
        <w:t>Key measures monitored:</w:t>
      </w:r>
    </w:p>
    <w:p w14:paraId="71A5E473" w14:textId="77777777" w:rsidR="00086699" w:rsidRDefault="00EE4E1E">
      <w:pPr>
        <w:pStyle w:val="Compact"/>
        <w:numPr>
          <w:ilvl w:val="0"/>
          <w:numId w:val="6"/>
        </w:numPr>
      </w:pPr>
      <w:r>
        <w:t>Independence Scores</w:t>
      </w:r>
    </w:p>
    <w:p w14:paraId="0439F396" w14:textId="77777777" w:rsidR="00086699" w:rsidRDefault="00EE4E1E">
      <w:pPr>
        <w:pStyle w:val="Compact"/>
        <w:numPr>
          <w:ilvl w:val="0"/>
          <w:numId w:val="6"/>
        </w:numPr>
      </w:pPr>
      <w:r>
        <w:t>Tenancy Sustainment</w:t>
      </w:r>
    </w:p>
    <w:p w14:paraId="3E4272DF" w14:textId="77777777" w:rsidR="00086699" w:rsidRDefault="00EE4E1E">
      <w:pPr>
        <w:pStyle w:val="Compact"/>
        <w:numPr>
          <w:ilvl w:val="0"/>
          <w:numId w:val="6"/>
        </w:numPr>
      </w:pPr>
      <w:r>
        <w:t>Hospital Avoidance</w:t>
      </w:r>
    </w:p>
    <w:p w14:paraId="163DA364" w14:textId="77777777" w:rsidR="00086699" w:rsidRDefault="00EE4E1E">
      <w:pPr>
        <w:pStyle w:val="Compact"/>
        <w:numPr>
          <w:ilvl w:val="0"/>
          <w:numId w:val="6"/>
        </w:numPr>
      </w:pPr>
      <w:r>
        <w:t>Substance Misuse Recovery</w:t>
      </w:r>
    </w:p>
    <w:p w14:paraId="55B1E6A7" w14:textId="77777777" w:rsidR="00086699" w:rsidRDefault="00EE4E1E">
      <w:pPr>
        <w:pStyle w:val="Compact"/>
        <w:numPr>
          <w:ilvl w:val="0"/>
          <w:numId w:val="6"/>
        </w:numPr>
      </w:pPr>
      <w:r>
        <w:t>Community Engagement</w:t>
      </w:r>
    </w:p>
    <w:p w14:paraId="24EA7EC5" w14:textId="77777777" w:rsidR="00086699" w:rsidRDefault="00EE4E1E">
      <w:pPr>
        <w:pStyle w:val="Compact"/>
        <w:numPr>
          <w:ilvl w:val="0"/>
          <w:numId w:val="6"/>
        </w:numPr>
      </w:pPr>
      <w:r>
        <w:t>Family Relationships</w:t>
      </w:r>
    </w:p>
    <w:p w14:paraId="530E06D5" w14:textId="77777777" w:rsidR="00086699" w:rsidRDefault="00EE4E1E">
      <w:pPr>
        <w:pStyle w:val="Compact"/>
        <w:numPr>
          <w:ilvl w:val="0"/>
          <w:numId w:val="6"/>
        </w:numPr>
      </w:pPr>
      <w:r>
        <w:lastRenderedPageBreak/>
        <w:t>Safeguarding Outcomes</w:t>
      </w:r>
    </w:p>
    <w:p w14:paraId="5C290D37" w14:textId="77777777" w:rsidR="00086699" w:rsidRDefault="00EE4E1E">
      <w:pPr>
        <w:pStyle w:val="Compact"/>
        <w:numPr>
          <w:ilvl w:val="0"/>
          <w:numId w:val="6"/>
        </w:numPr>
      </w:pPr>
      <w:r>
        <w:t>Move-On Readiness</w:t>
      </w:r>
    </w:p>
    <w:p w14:paraId="2DECF024" w14:textId="77777777" w:rsidR="00086699" w:rsidRDefault="00EE4E1E">
      <w:pPr>
        <w:pStyle w:val="Compact"/>
        <w:numPr>
          <w:ilvl w:val="0"/>
          <w:numId w:val="6"/>
        </w:numPr>
      </w:pPr>
      <w:r>
        <w:t>Professional Satisfaction</w:t>
      </w:r>
    </w:p>
    <w:p w14:paraId="75C563E6" w14:textId="77777777" w:rsidR="00086699" w:rsidRDefault="00EE4E1E">
      <w:pPr>
        <w:pStyle w:val="Compact"/>
        <w:numPr>
          <w:ilvl w:val="0"/>
          <w:numId w:val="6"/>
        </w:numPr>
      </w:pPr>
      <w:r>
        <w:t>Family Satisfaction</w:t>
      </w:r>
    </w:p>
    <w:p w14:paraId="3096720E" w14:textId="77777777" w:rsidR="00086699" w:rsidRDefault="00EE4E1E">
      <w:pPr>
        <w:pStyle w:val="Compact"/>
        <w:numPr>
          <w:ilvl w:val="0"/>
          <w:numId w:val="6"/>
        </w:numPr>
      </w:pPr>
      <w:r>
        <w:t>Service User Satisfaction</w:t>
      </w:r>
    </w:p>
    <w:p w14:paraId="16A25489" w14:textId="5C301734" w:rsidR="00086699" w:rsidRDefault="00086699"/>
    <w:p w14:paraId="6C91D040" w14:textId="1277A42A" w:rsidR="00086699" w:rsidRDefault="00EE4E1E">
      <w:pPr>
        <w:pStyle w:val="Heading1"/>
      </w:pPr>
      <w:bookmarkStart w:id="28" w:name="service-user-feedback"/>
      <w:bookmarkEnd w:id="27"/>
      <w:r>
        <w:t>1</w:t>
      </w:r>
      <w:r w:rsidR="00252544">
        <w:t>3</w:t>
      </w:r>
      <w:r>
        <w:t>. Service User Feedback</w:t>
      </w:r>
    </w:p>
    <w:p w14:paraId="30EF2834" w14:textId="77777777" w:rsidR="00086699" w:rsidRDefault="00EE4E1E">
      <w:pPr>
        <w:pStyle w:val="Heading2"/>
      </w:pPr>
      <w:bookmarkStart w:id="29" w:name="andrews-testimonial"/>
      <w:r>
        <w:t>Andrew’s Testimonial</w:t>
      </w:r>
    </w:p>
    <w:p w14:paraId="61E61D98" w14:textId="77777777" w:rsidR="00086699" w:rsidRDefault="00EE4E1E">
      <w:pPr>
        <w:pStyle w:val="FirstParagraph"/>
      </w:pPr>
      <w:r>
        <w:t>“From the moment I arrived, I felt welcomed and supported by the staff team…”</w:t>
      </w:r>
    </w:p>
    <w:p w14:paraId="25892CC9" w14:textId="12E189AC" w:rsidR="00086699" w:rsidRDefault="00086699"/>
    <w:p w14:paraId="1A87EA4C" w14:textId="0B2624E7" w:rsidR="00086699" w:rsidRDefault="00EE4E1E">
      <w:pPr>
        <w:pStyle w:val="Heading1"/>
      </w:pPr>
      <w:bookmarkStart w:id="30" w:name="family-friends-feedback"/>
      <w:bookmarkEnd w:id="28"/>
      <w:bookmarkEnd w:id="29"/>
      <w:r>
        <w:t>1</w:t>
      </w:r>
      <w:r w:rsidR="00A314ED">
        <w:t>4</w:t>
      </w:r>
      <w:r>
        <w:t>. Family &amp; Friends Feedback</w:t>
      </w:r>
    </w:p>
    <w:p w14:paraId="6B341FD4" w14:textId="77777777" w:rsidR="00086699" w:rsidRDefault="00EE4E1E">
      <w:pPr>
        <w:pStyle w:val="FirstParagraph"/>
      </w:pPr>
      <w:r>
        <w:t>Themes identified:</w:t>
      </w:r>
    </w:p>
    <w:p w14:paraId="49B5E706" w14:textId="77777777" w:rsidR="00086699" w:rsidRDefault="00EE4E1E">
      <w:pPr>
        <w:pStyle w:val="BodyText"/>
      </w:pPr>
      <w:r>
        <w:t>✓</w:t>
      </w:r>
      <w:r>
        <w:t xml:space="preserve"> Improved independence</w:t>
      </w:r>
    </w:p>
    <w:p w14:paraId="626CB74E" w14:textId="77777777" w:rsidR="00086699" w:rsidRDefault="00EE4E1E">
      <w:pPr>
        <w:pStyle w:val="BodyText"/>
      </w:pPr>
      <w:r>
        <w:t>✓</w:t>
      </w:r>
      <w:r>
        <w:t xml:space="preserve"> Improved wellbeing</w:t>
      </w:r>
    </w:p>
    <w:p w14:paraId="7FC11B46" w14:textId="77777777" w:rsidR="00086699" w:rsidRDefault="00EE4E1E">
      <w:pPr>
        <w:pStyle w:val="BodyText"/>
      </w:pPr>
      <w:r>
        <w:t>✓</w:t>
      </w:r>
      <w:r>
        <w:t xml:space="preserve"> Improved confidence</w:t>
      </w:r>
    </w:p>
    <w:p w14:paraId="2E405ADF" w14:textId="77777777" w:rsidR="00086699" w:rsidRDefault="00EE4E1E">
      <w:pPr>
        <w:pStyle w:val="BodyText"/>
      </w:pPr>
      <w:r>
        <w:t>✓</w:t>
      </w:r>
      <w:r>
        <w:t xml:space="preserve"> Improved relationships</w:t>
      </w:r>
    </w:p>
    <w:p w14:paraId="75EADC06" w14:textId="77777777" w:rsidR="00086699" w:rsidRDefault="00EE4E1E">
      <w:pPr>
        <w:pStyle w:val="BodyText"/>
      </w:pPr>
      <w:r>
        <w:t>✓</w:t>
      </w:r>
      <w:r>
        <w:t xml:space="preserve"> Safe support</w:t>
      </w:r>
    </w:p>
    <w:p w14:paraId="4E07C92A" w14:textId="77777777" w:rsidR="00086699" w:rsidRDefault="00EE4E1E">
      <w:pPr>
        <w:pStyle w:val="BodyText"/>
      </w:pPr>
      <w:r>
        <w:t>✓</w:t>
      </w:r>
      <w:r>
        <w:t xml:space="preserve"> Positive communication</w:t>
      </w:r>
    </w:p>
    <w:p w14:paraId="45943544" w14:textId="378E2132" w:rsidR="00086699" w:rsidRDefault="00086699"/>
    <w:p w14:paraId="61CC5E92" w14:textId="4887D1F7" w:rsidR="00086699" w:rsidRDefault="00EE4E1E">
      <w:pPr>
        <w:pStyle w:val="Heading1"/>
      </w:pPr>
      <w:bookmarkStart w:id="31" w:name="professional-feedback"/>
      <w:bookmarkEnd w:id="30"/>
      <w:r>
        <w:t>1</w:t>
      </w:r>
      <w:r w:rsidR="00A314ED">
        <w:t>5</w:t>
      </w:r>
      <w:r>
        <w:t>. Professional Feedback</w:t>
      </w:r>
    </w:p>
    <w:p w14:paraId="78550451" w14:textId="77777777" w:rsidR="00086699" w:rsidRDefault="00EE4E1E">
      <w:pPr>
        <w:pStyle w:val="FirstParagraph"/>
      </w:pPr>
      <w:r>
        <w:t>Feedback collected from:</w:t>
      </w:r>
    </w:p>
    <w:p w14:paraId="70938C3D" w14:textId="77777777" w:rsidR="00086699" w:rsidRDefault="00EE4E1E">
      <w:pPr>
        <w:pStyle w:val="Compact"/>
        <w:numPr>
          <w:ilvl w:val="0"/>
          <w:numId w:val="7"/>
        </w:numPr>
      </w:pPr>
      <w:r>
        <w:t>Social Workers</w:t>
      </w:r>
    </w:p>
    <w:p w14:paraId="6777E0E4" w14:textId="77777777" w:rsidR="00086699" w:rsidRDefault="00EE4E1E">
      <w:pPr>
        <w:pStyle w:val="Compact"/>
        <w:numPr>
          <w:ilvl w:val="0"/>
          <w:numId w:val="7"/>
        </w:numPr>
      </w:pPr>
      <w:r>
        <w:t>Care Coordinators</w:t>
      </w:r>
    </w:p>
    <w:p w14:paraId="7CFB77D8" w14:textId="77777777" w:rsidR="00086699" w:rsidRDefault="00EE4E1E">
      <w:pPr>
        <w:pStyle w:val="Compact"/>
        <w:numPr>
          <w:ilvl w:val="0"/>
          <w:numId w:val="7"/>
        </w:numPr>
      </w:pPr>
      <w:r>
        <w:t>Community Mental Health Teams</w:t>
      </w:r>
    </w:p>
    <w:p w14:paraId="5631A4AF" w14:textId="77777777" w:rsidR="00086699" w:rsidRDefault="00EE4E1E">
      <w:pPr>
        <w:pStyle w:val="Compact"/>
        <w:numPr>
          <w:ilvl w:val="0"/>
          <w:numId w:val="7"/>
        </w:numPr>
      </w:pPr>
      <w:r>
        <w:t>Learning Disability Teams</w:t>
      </w:r>
    </w:p>
    <w:p w14:paraId="4987BA4B" w14:textId="77777777" w:rsidR="00086699" w:rsidRDefault="00EE4E1E">
      <w:pPr>
        <w:pStyle w:val="Compact"/>
        <w:numPr>
          <w:ilvl w:val="0"/>
          <w:numId w:val="7"/>
        </w:numPr>
      </w:pPr>
      <w:r>
        <w:t>Commissioners</w:t>
      </w:r>
    </w:p>
    <w:p w14:paraId="7702BE96" w14:textId="77777777" w:rsidR="00086699" w:rsidRDefault="00EE4E1E">
      <w:pPr>
        <w:pStyle w:val="Compact"/>
        <w:numPr>
          <w:ilvl w:val="0"/>
          <w:numId w:val="7"/>
        </w:numPr>
      </w:pPr>
      <w:r>
        <w:t>NHS Professionals</w:t>
      </w:r>
    </w:p>
    <w:p w14:paraId="3F567D8C" w14:textId="77777777" w:rsidR="00086699" w:rsidRDefault="00EE4E1E">
      <w:pPr>
        <w:pStyle w:val="FirstParagraph"/>
      </w:pPr>
      <w:r>
        <w:lastRenderedPageBreak/>
        <w:t>Common themes:</w:t>
      </w:r>
    </w:p>
    <w:p w14:paraId="741B43D7" w14:textId="77777777" w:rsidR="00086699" w:rsidRDefault="00EE4E1E">
      <w:pPr>
        <w:pStyle w:val="BodyText"/>
      </w:pPr>
      <w:r>
        <w:t>✓</w:t>
      </w:r>
      <w:r>
        <w:t xml:space="preserve"> Strong safeguarding</w:t>
      </w:r>
    </w:p>
    <w:p w14:paraId="55068318" w14:textId="77777777" w:rsidR="00086699" w:rsidRDefault="00EE4E1E">
      <w:pPr>
        <w:pStyle w:val="BodyText"/>
      </w:pPr>
      <w:r>
        <w:t>✓</w:t>
      </w:r>
      <w:r>
        <w:t xml:space="preserve"> Positive outcomes</w:t>
      </w:r>
    </w:p>
    <w:p w14:paraId="75E01073" w14:textId="77777777" w:rsidR="00086699" w:rsidRDefault="00EE4E1E">
      <w:pPr>
        <w:pStyle w:val="BodyText"/>
      </w:pPr>
      <w:r>
        <w:t>✓</w:t>
      </w:r>
      <w:r>
        <w:t xml:space="preserve"> Excellent communication</w:t>
      </w:r>
    </w:p>
    <w:p w14:paraId="2FE3F8B9" w14:textId="77777777" w:rsidR="00086699" w:rsidRDefault="00EE4E1E">
      <w:pPr>
        <w:pStyle w:val="BodyText"/>
      </w:pPr>
      <w:r>
        <w:t>✓</w:t>
      </w:r>
      <w:r>
        <w:t xml:space="preserve"> Partnership working</w:t>
      </w:r>
    </w:p>
    <w:p w14:paraId="57C9AF3E" w14:textId="77777777" w:rsidR="00086699" w:rsidRDefault="00EE4E1E">
      <w:pPr>
        <w:pStyle w:val="BodyText"/>
      </w:pPr>
      <w:r>
        <w:t>✓</w:t>
      </w:r>
      <w:r>
        <w:t xml:space="preserve"> Placement stability</w:t>
      </w:r>
    </w:p>
    <w:p w14:paraId="6F54B5C9" w14:textId="1D8EC5C7" w:rsidR="00086699" w:rsidRDefault="00086699"/>
    <w:p w14:paraId="1FCEDF2D" w14:textId="61D2EA81" w:rsidR="00086699" w:rsidRDefault="00EE4E1E">
      <w:pPr>
        <w:pStyle w:val="Heading1"/>
      </w:pPr>
      <w:bookmarkStart w:id="32" w:name="partnership-working"/>
      <w:bookmarkEnd w:id="31"/>
      <w:r>
        <w:t>1</w:t>
      </w:r>
      <w:r w:rsidR="00A314ED">
        <w:t>6</w:t>
      </w:r>
      <w:r>
        <w:t>. Partnership Working</w:t>
      </w:r>
    </w:p>
    <w:p w14:paraId="5E547E43" w14:textId="77777777" w:rsidR="00086699" w:rsidRDefault="00EE4E1E">
      <w:pPr>
        <w:pStyle w:val="FirstParagraph"/>
      </w:pPr>
      <w:r>
        <w:t>We work collaboratively with:</w:t>
      </w:r>
    </w:p>
    <w:p w14:paraId="6A7CC407" w14:textId="77777777" w:rsidR="00086699" w:rsidRDefault="00EE4E1E">
      <w:pPr>
        <w:pStyle w:val="Compact"/>
        <w:numPr>
          <w:ilvl w:val="0"/>
          <w:numId w:val="8"/>
        </w:numPr>
      </w:pPr>
      <w:r>
        <w:t>Local Authorities</w:t>
      </w:r>
    </w:p>
    <w:p w14:paraId="4F792BC4" w14:textId="77777777" w:rsidR="00086699" w:rsidRDefault="00EE4E1E">
      <w:pPr>
        <w:pStyle w:val="Compact"/>
        <w:numPr>
          <w:ilvl w:val="0"/>
          <w:numId w:val="8"/>
        </w:numPr>
      </w:pPr>
      <w:r>
        <w:t>Social Workers</w:t>
      </w:r>
    </w:p>
    <w:p w14:paraId="7690D544" w14:textId="77777777" w:rsidR="00086699" w:rsidRDefault="00EE4E1E">
      <w:pPr>
        <w:pStyle w:val="Compact"/>
        <w:numPr>
          <w:ilvl w:val="0"/>
          <w:numId w:val="8"/>
        </w:numPr>
      </w:pPr>
      <w:r>
        <w:t>Care Coordinators</w:t>
      </w:r>
    </w:p>
    <w:p w14:paraId="2D529474" w14:textId="77777777" w:rsidR="00086699" w:rsidRDefault="00EE4E1E">
      <w:pPr>
        <w:pStyle w:val="Compact"/>
        <w:numPr>
          <w:ilvl w:val="0"/>
          <w:numId w:val="8"/>
        </w:numPr>
      </w:pPr>
      <w:r>
        <w:t>NHS Services</w:t>
      </w:r>
    </w:p>
    <w:p w14:paraId="5415FEA1" w14:textId="77777777" w:rsidR="00086699" w:rsidRDefault="00EE4E1E">
      <w:pPr>
        <w:pStyle w:val="Compact"/>
        <w:numPr>
          <w:ilvl w:val="0"/>
          <w:numId w:val="8"/>
        </w:numPr>
      </w:pPr>
      <w:r>
        <w:t>Mental Health Teams</w:t>
      </w:r>
    </w:p>
    <w:p w14:paraId="6AD6542E" w14:textId="77777777" w:rsidR="00086699" w:rsidRDefault="00EE4E1E">
      <w:pPr>
        <w:pStyle w:val="Compact"/>
        <w:numPr>
          <w:ilvl w:val="0"/>
          <w:numId w:val="8"/>
        </w:numPr>
      </w:pPr>
      <w:r>
        <w:t>Learning Disability Teams</w:t>
      </w:r>
    </w:p>
    <w:p w14:paraId="3B6865EB" w14:textId="77777777" w:rsidR="00086699" w:rsidRDefault="00EE4E1E">
      <w:pPr>
        <w:pStyle w:val="Compact"/>
        <w:numPr>
          <w:ilvl w:val="0"/>
          <w:numId w:val="8"/>
        </w:numPr>
      </w:pPr>
      <w:r>
        <w:t>Substance Misuse Services</w:t>
      </w:r>
    </w:p>
    <w:p w14:paraId="2F1AAFEE" w14:textId="77777777" w:rsidR="00086699" w:rsidRDefault="00EE4E1E">
      <w:pPr>
        <w:pStyle w:val="Compact"/>
        <w:numPr>
          <w:ilvl w:val="0"/>
          <w:numId w:val="8"/>
        </w:numPr>
      </w:pPr>
      <w:r>
        <w:t>Advocacy Services</w:t>
      </w:r>
    </w:p>
    <w:p w14:paraId="2DDC02D9" w14:textId="77777777" w:rsidR="00086699" w:rsidRDefault="00EE4E1E">
      <w:pPr>
        <w:pStyle w:val="Compact"/>
        <w:numPr>
          <w:ilvl w:val="0"/>
          <w:numId w:val="8"/>
        </w:numPr>
      </w:pPr>
      <w:r>
        <w:t>Housing Partners</w:t>
      </w:r>
    </w:p>
    <w:p w14:paraId="6C65F9F3" w14:textId="77777777" w:rsidR="00086699" w:rsidRDefault="00EE4E1E">
      <w:pPr>
        <w:pStyle w:val="Compact"/>
        <w:numPr>
          <w:ilvl w:val="0"/>
          <w:numId w:val="8"/>
        </w:numPr>
      </w:pPr>
      <w:r>
        <w:t>Families</w:t>
      </w:r>
    </w:p>
    <w:p w14:paraId="1F32C52F" w14:textId="737B3379" w:rsidR="00086699" w:rsidRDefault="00086699"/>
    <w:p w14:paraId="79C350BF" w14:textId="3EFBFC3B" w:rsidR="00086699" w:rsidRDefault="00EE4E1E">
      <w:pPr>
        <w:pStyle w:val="Heading1"/>
      </w:pPr>
      <w:bookmarkStart w:id="33" w:name="governance-quality-assurance"/>
      <w:bookmarkEnd w:id="32"/>
      <w:r>
        <w:t>1</w:t>
      </w:r>
      <w:r w:rsidR="00A314ED">
        <w:t>7</w:t>
      </w:r>
      <w:r>
        <w:t>. Governance &amp; Quality Assurance</w:t>
      </w:r>
    </w:p>
    <w:p w14:paraId="54FDA3D3" w14:textId="77777777" w:rsidR="00086699" w:rsidRDefault="00EE4E1E">
      <w:pPr>
        <w:pStyle w:val="FirstParagraph"/>
      </w:pPr>
      <w:r>
        <w:t>Our governance framework includes:</w:t>
      </w:r>
    </w:p>
    <w:p w14:paraId="2182B9FC" w14:textId="77777777" w:rsidR="00086699" w:rsidRDefault="00EE4E1E">
      <w:pPr>
        <w:pStyle w:val="BodyText"/>
      </w:pPr>
      <w:r>
        <w:t>✓</w:t>
      </w:r>
      <w:r>
        <w:t xml:space="preserve"> Safeguarding</w:t>
      </w:r>
    </w:p>
    <w:p w14:paraId="2F25B457" w14:textId="77777777" w:rsidR="00086699" w:rsidRDefault="00EE4E1E">
      <w:pPr>
        <w:pStyle w:val="BodyText"/>
      </w:pPr>
      <w:r>
        <w:t>✓</w:t>
      </w:r>
      <w:r>
        <w:t xml:space="preserve"> Positive Behaviour Support</w:t>
      </w:r>
    </w:p>
    <w:p w14:paraId="5484457F" w14:textId="77777777" w:rsidR="00086699" w:rsidRDefault="00EE4E1E">
      <w:pPr>
        <w:pStyle w:val="BodyText"/>
      </w:pPr>
      <w:r>
        <w:t>✓</w:t>
      </w:r>
      <w:r>
        <w:t xml:space="preserve"> Risk Management</w:t>
      </w:r>
    </w:p>
    <w:p w14:paraId="716AF572" w14:textId="77777777" w:rsidR="00086699" w:rsidRDefault="00EE4E1E">
      <w:pPr>
        <w:pStyle w:val="BodyText"/>
      </w:pPr>
      <w:r>
        <w:t>✓</w:t>
      </w:r>
      <w:r>
        <w:t xml:space="preserve"> Staff Supervision</w:t>
      </w:r>
    </w:p>
    <w:p w14:paraId="2F570E3A" w14:textId="77777777" w:rsidR="00086699" w:rsidRDefault="00EE4E1E">
      <w:pPr>
        <w:pStyle w:val="BodyText"/>
      </w:pPr>
      <w:r>
        <w:t>✓</w:t>
      </w:r>
      <w:r>
        <w:t xml:space="preserve"> Competency Assessments</w:t>
      </w:r>
    </w:p>
    <w:p w14:paraId="39C98BA1" w14:textId="77777777" w:rsidR="00086699" w:rsidRDefault="00EE4E1E">
      <w:pPr>
        <w:pStyle w:val="BodyText"/>
      </w:pPr>
      <w:r>
        <w:t>✓</w:t>
      </w:r>
      <w:r>
        <w:t xml:space="preserve"> Incident Review</w:t>
      </w:r>
    </w:p>
    <w:p w14:paraId="03FE810D" w14:textId="77777777" w:rsidR="00086699" w:rsidRDefault="00EE4E1E">
      <w:pPr>
        <w:pStyle w:val="BodyText"/>
      </w:pPr>
      <w:r>
        <w:lastRenderedPageBreak/>
        <w:t>✓</w:t>
      </w:r>
      <w:r>
        <w:t xml:space="preserve"> Lessons Learned Framework</w:t>
      </w:r>
    </w:p>
    <w:p w14:paraId="55A96FDE" w14:textId="77777777" w:rsidR="00086699" w:rsidRDefault="00EE4E1E">
      <w:pPr>
        <w:pStyle w:val="BodyText"/>
      </w:pPr>
      <w:r>
        <w:t>✓</w:t>
      </w:r>
      <w:r>
        <w:t xml:space="preserve"> Continuous Improvement</w:t>
      </w:r>
    </w:p>
    <w:p w14:paraId="30BF035B" w14:textId="1891A6E9" w:rsidR="00E463F1" w:rsidRPr="00A314ED" w:rsidRDefault="00A314ED" w:rsidP="00E463F1">
      <w:pPr>
        <w:rPr>
          <w:rFonts w:asciiTheme="majorHAnsi" w:eastAsiaTheme="majorEastAsia" w:hAnsiTheme="majorHAnsi" w:cstheme="majorBidi"/>
          <w:color w:val="0F4761" w:themeColor="accent1" w:themeShade="BF"/>
          <w:sz w:val="40"/>
          <w:szCs w:val="40"/>
        </w:rPr>
      </w:pPr>
      <w:r w:rsidRPr="00A314ED">
        <w:rPr>
          <w:rFonts w:asciiTheme="majorHAnsi" w:eastAsiaTheme="majorEastAsia" w:hAnsiTheme="majorHAnsi" w:cstheme="majorBidi"/>
          <w:color w:val="0F4761" w:themeColor="accent1" w:themeShade="BF"/>
          <w:sz w:val="40"/>
          <w:szCs w:val="40"/>
        </w:rPr>
        <w:t xml:space="preserve">18. </w:t>
      </w:r>
      <w:r w:rsidR="00E463F1" w:rsidRPr="00A314ED">
        <w:rPr>
          <w:rFonts w:asciiTheme="majorHAnsi" w:eastAsiaTheme="majorEastAsia" w:hAnsiTheme="majorHAnsi" w:cstheme="majorBidi"/>
          <w:color w:val="0F4761" w:themeColor="accent1" w:themeShade="BF"/>
          <w:sz w:val="40"/>
          <w:szCs w:val="40"/>
        </w:rPr>
        <w:t>Social Value and Community Impact</w:t>
      </w:r>
    </w:p>
    <w:p w14:paraId="2AF091BA" w14:textId="77777777" w:rsidR="00E463F1" w:rsidRPr="00E463F1" w:rsidRDefault="00E463F1" w:rsidP="00E463F1">
      <w:pPr>
        <w:rPr>
          <w:lang w:val="en-GB"/>
        </w:rPr>
      </w:pPr>
      <w:r w:rsidRPr="00E463F1">
        <w:rPr>
          <w:lang w:val="en-GB"/>
        </w:rPr>
        <w:t>Sal's Care and Support is committed to delivering positive social value alongside high-quality support services.</w:t>
      </w:r>
    </w:p>
    <w:p w14:paraId="6A1353FA" w14:textId="77777777" w:rsidR="00E463F1" w:rsidRPr="00E463F1" w:rsidRDefault="00E463F1" w:rsidP="00E463F1">
      <w:pPr>
        <w:rPr>
          <w:lang w:val="en-GB"/>
        </w:rPr>
      </w:pPr>
      <w:r w:rsidRPr="00E463F1">
        <w:rPr>
          <w:lang w:val="en-GB"/>
        </w:rPr>
        <w:t>We recognise that successful services should not only improve the lives of the people receiving support but also contribute positively to local communities.</w:t>
      </w:r>
    </w:p>
    <w:p w14:paraId="02897BA2" w14:textId="77777777" w:rsidR="00E463F1" w:rsidRPr="00E463F1" w:rsidRDefault="00E463F1" w:rsidP="00E463F1">
      <w:pPr>
        <w:rPr>
          <w:lang w:val="en-GB"/>
        </w:rPr>
      </w:pPr>
      <w:r w:rsidRPr="00E463F1">
        <w:rPr>
          <w:lang w:val="en-GB"/>
        </w:rPr>
        <w:t>Our commitment includes:</w:t>
      </w:r>
    </w:p>
    <w:p w14:paraId="6F58B936" w14:textId="77777777" w:rsidR="00E463F1" w:rsidRPr="00E463F1" w:rsidRDefault="00E463F1" w:rsidP="00E463F1">
      <w:pPr>
        <w:rPr>
          <w:b/>
          <w:bCs/>
          <w:lang w:val="en-GB"/>
        </w:rPr>
      </w:pPr>
      <w:r w:rsidRPr="00E463F1">
        <w:rPr>
          <w:b/>
          <w:bCs/>
          <w:lang w:val="en-GB"/>
        </w:rPr>
        <w:t>Creating Local Employment</w:t>
      </w:r>
    </w:p>
    <w:p w14:paraId="39C631C6" w14:textId="77777777" w:rsidR="00E463F1" w:rsidRPr="00E463F1" w:rsidRDefault="00E463F1" w:rsidP="00E463F1">
      <w:pPr>
        <w:rPr>
          <w:lang w:val="en-GB"/>
        </w:rPr>
      </w:pPr>
      <w:r w:rsidRPr="00E463F1">
        <w:rPr>
          <w:lang w:val="en-GB"/>
        </w:rPr>
        <w:t>The development of our Blackpool Recovery and Independence Hub will create 8 new local jobs, supporting workforce development and investment within the local economy.</w:t>
      </w:r>
    </w:p>
    <w:p w14:paraId="03704BBB" w14:textId="77777777" w:rsidR="00E463F1" w:rsidRPr="00E463F1" w:rsidRDefault="00E463F1" w:rsidP="00E463F1">
      <w:pPr>
        <w:rPr>
          <w:b/>
          <w:bCs/>
          <w:lang w:val="en-GB"/>
        </w:rPr>
      </w:pPr>
      <w:r w:rsidRPr="00E463F1">
        <w:rPr>
          <w:b/>
          <w:bCs/>
          <w:lang w:val="en-GB"/>
        </w:rPr>
        <w:t>Promoting Community Inclusion</w:t>
      </w:r>
    </w:p>
    <w:p w14:paraId="0615ED66" w14:textId="77777777" w:rsidR="00E463F1" w:rsidRPr="00E463F1" w:rsidRDefault="00E463F1" w:rsidP="00E463F1">
      <w:pPr>
        <w:rPr>
          <w:lang w:val="en-GB"/>
        </w:rPr>
      </w:pPr>
      <w:r w:rsidRPr="00E463F1">
        <w:rPr>
          <w:lang w:val="en-GB"/>
        </w:rPr>
        <w:t>We actively support individuals to engage with local activities, volunteering opportunities, education and employment pathways.</w:t>
      </w:r>
    </w:p>
    <w:p w14:paraId="124118D5" w14:textId="77777777" w:rsidR="00E463F1" w:rsidRPr="00E463F1" w:rsidRDefault="00E463F1" w:rsidP="00E463F1">
      <w:pPr>
        <w:rPr>
          <w:b/>
          <w:bCs/>
          <w:lang w:val="en-GB"/>
        </w:rPr>
      </w:pPr>
      <w:r w:rsidRPr="00E463F1">
        <w:rPr>
          <w:b/>
          <w:bCs/>
          <w:lang w:val="en-GB"/>
        </w:rPr>
        <w:t>Reducing Demand on Public Services</w:t>
      </w:r>
    </w:p>
    <w:p w14:paraId="66624E63" w14:textId="77777777" w:rsidR="00E463F1" w:rsidRPr="00E463F1" w:rsidRDefault="00E463F1" w:rsidP="00E463F1">
      <w:pPr>
        <w:rPr>
          <w:lang w:val="en-GB"/>
        </w:rPr>
      </w:pPr>
      <w:r w:rsidRPr="00E463F1">
        <w:rPr>
          <w:lang w:val="en-GB"/>
        </w:rPr>
        <w:t>By supporting individuals to maintain stability within the community, we help reduce:</w:t>
      </w:r>
    </w:p>
    <w:p w14:paraId="64660FD8" w14:textId="77777777" w:rsidR="00E463F1" w:rsidRPr="00E463F1" w:rsidRDefault="00E463F1" w:rsidP="00E463F1">
      <w:pPr>
        <w:numPr>
          <w:ilvl w:val="0"/>
          <w:numId w:val="24"/>
        </w:numPr>
        <w:rPr>
          <w:lang w:val="en-GB"/>
        </w:rPr>
      </w:pPr>
      <w:r w:rsidRPr="00E463F1">
        <w:rPr>
          <w:lang w:val="en-GB"/>
        </w:rPr>
        <w:t>Hospital admissions</w:t>
      </w:r>
    </w:p>
    <w:p w14:paraId="3A7AB02E" w14:textId="77777777" w:rsidR="00E463F1" w:rsidRPr="00E463F1" w:rsidRDefault="00E463F1" w:rsidP="00E463F1">
      <w:pPr>
        <w:numPr>
          <w:ilvl w:val="0"/>
          <w:numId w:val="24"/>
        </w:numPr>
        <w:rPr>
          <w:lang w:val="en-GB"/>
        </w:rPr>
      </w:pPr>
      <w:r w:rsidRPr="00E463F1">
        <w:rPr>
          <w:lang w:val="en-GB"/>
        </w:rPr>
        <w:t>Crisis presentations</w:t>
      </w:r>
    </w:p>
    <w:p w14:paraId="0FC59EF8" w14:textId="77777777" w:rsidR="00E463F1" w:rsidRPr="00E463F1" w:rsidRDefault="00E463F1" w:rsidP="00E463F1">
      <w:pPr>
        <w:numPr>
          <w:ilvl w:val="0"/>
          <w:numId w:val="24"/>
        </w:numPr>
        <w:rPr>
          <w:lang w:val="en-GB"/>
        </w:rPr>
      </w:pPr>
      <w:r w:rsidRPr="00E463F1">
        <w:rPr>
          <w:lang w:val="en-GB"/>
        </w:rPr>
        <w:t>Placement breakdowns</w:t>
      </w:r>
    </w:p>
    <w:p w14:paraId="2B7043CC" w14:textId="77777777" w:rsidR="00E463F1" w:rsidRPr="00E463F1" w:rsidRDefault="00E463F1" w:rsidP="00E463F1">
      <w:pPr>
        <w:numPr>
          <w:ilvl w:val="0"/>
          <w:numId w:val="24"/>
        </w:numPr>
        <w:rPr>
          <w:lang w:val="en-GB"/>
        </w:rPr>
      </w:pPr>
      <w:r w:rsidRPr="00E463F1">
        <w:rPr>
          <w:lang w:val="en-GB"/>
        </w:rPr>
        <w:t>Safeguarding concerns</w:t>
      </w:r>
    </w:p>
    <w:p w14:paraId="0CE5A954" w14:textId="77777777" w:rsidR="00E463F1" w:rsidRPr="00E463F1" w:rsidRDefault="00E463F1" w:rsidP="00E463F1">
      <w:pPr>
        <w:numPr>
          <w:ilvl w:val="0"/>
          <w:numId w:val="24"/>
        </w:numPr>
        <w:rPr>
          <w:lang w:val="en-GB"/>
        </w:rPr>
      </w:pPr>
      <w:r w:rsidRPr="00E463F1">
        <w:rPr>
          <w:lang w:val="en-GB"/>
        </w:rPr>
        <w:t>Criminal justice involvement</w:t>
      </w:r>
    </w:p>
    <w:p w14:paraId="619DA22D" w14:textId="77777777" w:rsidR="00E463F1" w:rsidRPr="00E463F1" w:rsidRDefault="00E463F1" w:rsidP="00E463F1">
      <w:pPr>
        <w:rPr>
          <w:b/>
          <w:bCs/>
          <w:lang w:val="en-GB"/>
        </w:rPr>
      </w:pPr>
      <w:r w:rsidRPr="00E463F1">
        <w:rPr>
          <w:b/>
          <w:bCs/>
          <w:lang w:val="en-GB"/>
        </w:rPr>
        <w:t>Supporting Local Communities</w:t>
      </w:r>
    </w:p>
    <w:p w14:paraId="77638E0F" w14:textId="77777777" w:rsidR="00E463F1" w:rsidRPr="00E463F1" w:rsidRDefault="00E463F1" w:rsidP="00E463F1">
      <w:pPr>
        <w:rPr>
          <w:lang w:val="en-GB"/>
        </w:rPr>
      </w:pPr>
      <w:r w:rsidRPr="00E463F1">
        <w:rPr>
          <w:lang w:val="en-GB"/>
        </w:rPr>
        <w:t>We work collaboratively with local organisations, healthcare providers, social care professionals and community groups to ensure individuals have access to meaningful opportunities and support networks.</w:t>
      </w:r>
    </w:p>
    <w:p w14:paraId="414DBD00" w14:textId="77777777" w:rsidR="00E463F1" w:rsidRPr="00E463F1" w:rsidRDefault="00E463F1" w:rsidP="00E463F1">
      <w:pPr>
        <w:rPr>
          <w:b/>
          <w:bCs/>
          <w:lang w:val="en-GB"/>
        </w:rPr>
      </w:pPr>
      <w:r w:rsidRPr="00E463F1">
        <w:rPr>
          <w:b/>
          <w:bCs/>
          <w:lang w:val="en-GB"/>
        </w:rPr>
        <w:t>Investing in Better Futures</w:t>
      </w:r>
    </w:p>
    <w:p w14:paraId="5E588409" w14:textId="77777777" w:rsidR="00E463F1" w:rsidRPr="00E463F1" w:rsidRDefault="00E463F1" w:rsidP="00E463F1">
      <w:pPr>
        <w:rPr>
          <w:lang w:val="en-GB"/>
        </w:rPr>
      </w:pPr>
      <w:r w:rsidRPr="00E463F1">
        <w:rPr>
          <w:lang w:val="en-GB"/>
        </w:rPr>
        <w:t>Every successful placement contributes to stronger communities, improved wellbeing and greater independence for the people we support.</w:t>
      </w:r>
    </w:p>
    <w:p w14:paraId="04CE41B6" w14:textId="77777777" w:rsidR="00E463F1" w:rsidRPr="00E463F1" w:rsidRDefault="00E463F1" w:rsidP="00E463F1">
      <w:pPr>
        <w:rPr>
          <w:lang w:val="en-GB"/>
        </w:rPr>
      </w:pPr>
      <w:r w:rsidRPr="00E463F1">
        <w:rPr>
          <w:lang w:val="en-GB"/>
        </w:rPr>
        <w:lastRenderedPageBreak/>
        <w:t>Our ambition is to create lasting positive change for individuals, families and the communities in which they live.</w:t>
      </w:r>
    </w:p>
    <w:p w14:paraId="60356E90" w14:textId="6A6D7F28" w:rsidR="00086699" w:rsidRDefault="00086699"/>
    <w:p w14:paraId="7CDF7F1F" w14:textId="0EC03463" w:rsidR="00086699" w:rsidRDefault="00EE4E1E">
      <w:pPr>
        <w:pStyle w:val="Heading1"/>
      </w:pPr>
      <w:bookmarkStart w:id="34" w:name="current-capacity"/>
      <w:bookmarkEnd w:id="33"/>
      <w:r>
        <w:t>1</w:t>
      </w:r>
      <w:r w:rsidR="00A314ED">
        <w:t>9</w:t>
      </w:r>
      <w:r>
        <w:t xml:space="preserve">. Current </w:t>
      </w:r>
      <w:r w:rsidR="00F34673">
        <w:t xml:space="preserve">Services </w:t>
      </w:r>
      <w:r w:rsidR="006B418C">
        <w:t>and Independence pathways</w:t>
      </w:r>
    </w:p>
    <w:p w14:paraId="251CCF49" w14:textId="77777777" w:rsidR="00086699" w:rsidRDefault="00EE4E1E">
      <w:pPr>
        <w:pStyle w:val="Heading2"/>
      </w:pPr>
      <w:bookmarkStart w:id="35" w:name="highland-house-recovery-independence-hub"/>
      <w:r>
        <w:t>Highland House – Recovery &amp; Independence Hub</w:t>
      </w:r>
    </w:p>
    <w:p w14:paraId="08B57AC2" w14:textId="77777777" w:rsidR="005267FF" w:rsidRPr="005267FF" w:rsidRDefault="005267FF" w:rsidP="005267FF">
      <w:pPr>
        <w:pStyle w:val="Heading2"/>
        <w:rPr>
          <w:rFonts w:asciiTheme="minorHAnsi" w:eastAsiaTheme="minorHAnsi" w:hAnsiTheme="minorHAnsi" w:cstheme="minorBidi"/>
          <w:color w:val="auto"/>
          <w:sz w:val="24"/>
          <w:szCs w:val="24"/>
          <w:lang w:val="en-GB"/>
        </w:rPr>
      </w:pPr>
      <w:bookmarkStart w:id="36" w:name="future-developments"/>
      <w:bookmarkEnd w:id="35"/>
      <w:r w:rsidRPr="005267FF">
        <w:rPr>
          <w:rFonts w:asciiTheme="minorHAnsi" w:eastAsiaTheme="minorHAnsi" w:hAnsiTheme="minorHAnsi" w:cstheme="minorBidi"/>
          <w:color w:val="auto"/>
          <w:sz w:val="24"/>
          <w:szCs w:val="24"/>
          <w:lang w:val="en-GB"/>
        </w:rPr>
        <w:t>Providing outcome-focused support for adults requiring:</w:t>
      </w:r>
    </w:p>
    <w:p w14:paraId="3533176E" w14:textId="77777777" w:rsidR="005267FF" w:rsidRPr="005267FF" w:rsidRDefault="005267FF" w:rsidP="005267FF">
      <w:pPr>
        <w:pStyle w:val="Heading2"/>
        <w:numPr>
          <w:ilvl w:val="0"/>
          <w:numId w:val="25"/>
        </w:numPr>
        <w:rPr>
          <w:rFonts w:asciiTheme="minorHAnsi" w:eastAsiaTheme="minorHAnsi" w:hAnsiTheme="minorHAnsi" w:cstheme="minorBidi"/>
          <w:color w:val="auto"/>
          <w:sz w:val="24"/>
          <w:szCs w:val="24"/>
          <w:lang w:val="en-GB"/>
        </w:rPr>
      </w:pPr>
      <w:r w:rsidRPr="005267FF">
        <w:rPr>
          <w:rFonts w:asciiTheme="minorHAnsi" w:eastAsiaTheme="minorHAnsi" w:hAnsiTheme="minorHAnsi" w:cstheme="minorBidi"/>
          <w:color w:val="auto"/>
          <w:sz w:val="24"/>
          <w:szCs w:val="24"/>
          <w:lang w:val="en-GB"/>
        </w:rPr>
        <w:t xml:space="preserve">Mental health recovery support </w:t>
      </w:r>
    </w:p>
    <w:p w14:paraId="04169E39" w14:textId="77777777" w:rsidR="005267FF" w:rsidRPr="005267FF" w:rsidRDefault="005267FF" w:rsidP="005267FF">
      <w:pPr>
        <w:pStyle w:val="Heading2"/>
        <w:numPr>
          <w:ilvl w:val="0"/>
          <w:numId w:val="25"/>
        </w:numPr>
        <w:rPr>
          <w:rFonts w:asciiTheme="minorHAnsi" w:eastAsiaTheme="minorHAnsi" w:hAnsiTheme="minorHAnsi" w:cstheme="minorBidi"/>
          <w:color w:val="auto"/>
          <w:sz w:val="24"/>
          <w:szCs w:val="24"/>
          <w:lang w:val="en-GB"/>
        </w:rPr>
      </w:pPr>
      <w:r w:rsidRPr="005267FF">
        <w:rPr>
          <w:rFonts w:asciiTheme="minorHAnsi" w:eastAsiaTheme="minorHAnsi" w:hAnsiTheme="minorHAnsi" w:cstheme="minorBidi"/>
          <w:color w:val="auto"/>
          <w:sz w:val="24"/>
          <w:szCs w:val="24"/>
          <w:lang w:val="en-GB"/>
        </w:rPr>
        <w:t xml:space="preserve">Learning disability support </w:t>
      </w:r>
    </w:p>
    <w:p w14:paraId="72C09A37" w14:textId="77777777" w:rsidR="005267FF" w:rsidRPr="005267FF" w:rsidRDefault="005267FF" w:rsidP="005267FF">
      <w:pPr>
        <w:pStyle w:val="Heading2"/>
        <w:numPr>
          <w:ilvl w:val="0"/>
          <w:numId w:val="25"/>
        </w:numPr>
        <w:rPr>
          <w:rFonts w:asciiTheme="minorHAnsi" w:eastAsiaTheme="minorHAnsi" w:hAnsiTheme="minorHAnsi" w:cstheme="minorBidi"/>
          <w:color w:val="auto"/>
          <w:sz w:val="24"/>
          <w:szCs w:val="24"/>
          <w:lang w:val="en-GB"/>
        </w:rPr>
      </w:pPr>
      <w:r w:rsidRPr="005267FF">
        <w:rPr>
          <w:rFonts w:asciiTheme="minorHAnsi" w:eastAsiaTheme="minorHAnsi" w:hAnsiTheme="minorHAnsi" w:cstheme="minorBidi"/>
          <w:color w:val="auto"/>
          <w:sz w:val="24"/>
          <w:szCs w:val="24"/>
          <w:lang w:val="en-GB"/>
        </w:rPr>
        <w:t xml:space="preserve">Autism support </w:t>
      </w:r>
    </w:p>
    <w:p w14:paraId="61E921F2" w14:textId="77777777" w:rsidR="005267FF" w:rsidRPr="005267FF" w:rsidRDefault="005267FF" w:rsidP="005267FF">
      <w:pPr>
        <w:pStyle w:val="Heading2"/>
        <w:numPr>
          <w:ilvl w:val="0"/>
          <w:numId w:val="25"/>
        </w:numPr>
        <w:rPr>
          <w:rFonts w:asciiTheme="minorHAnsi" w:eastAsiaTheme="minorHAnsi" w:hAnsiTheme="minorHAnsi" w:cstheme="minorBidi"/>
          <w:color w:val="auto"/>
          <w:sz w:val="24"/>
          <w:szCs w:val="24"/>
          <w:lang w:val="en-GB"/>
        </w:rPr>
      </w:pPr>
      <w:r w:rsidRPr="005267FF">
        <w:rPr>
          <w:rFonts w:asciiTheme="minorHAnsi" w:eastAsiaTheme="minorHAnsi" w:hAnsiTheme="minorHAnsi" w:cstheme="minorBidi"/>
          <w:color w:val="auto"/>
          <w:sz w:val="24"/>
          <w:szCs w:val="24"/>
          <w:lang w:val="en-GB"/>
        </w:rPr>
        <w:t xml:space="preserve">Substance misuse recovery </w:t>
      </w:r>
    </w:p>
    <w:p w14:paraId="47C82565" w14:textId="77777777" w:rsidR="005267FF" w:rsidRPr="005267FF" w:rsidRDefault="005267FF" w:rsidP="005267FF">
      <w:pPr>
        <w:pStyle w:val="Heading2"/>
        <w:numPr>
          <w:ilvl w:val="0"/>
          <w:numId w:val="25"/>
        </w:numPr>
        <w:rPr>
          <w:rFonts w:asciiTheme="minorHAnsi" w:eastAsiaTheme="minorHAnsi" w:hAnsiTheme="minorHAnsi" w:cstheme="minorBidi"/>
          <w:color w:val="auto"/>
          <w:sz w:val="24"/>
          <w:szCs w:val="24"/>
          <w:lang w:val="en-GB"/>
        </w:rPr>
      </w:pPr>
      <w:r w:rsidRPr="005267FF">
        <w:rPr>
          <w:rFonts w:asciiTheme="minorHAnsi" w:eastAsiaTheme="minorHAnsi" w:hAnsiTheme="minorHAnsi" w:cstheme="minorBidi"/>
          <w:color w:val="auto"/>
          <w:sz w:val="24"/>
          <w:szCs w:val="24"/>
          <w:lang w:val="en-GB"/>
        </w:rPr>
        <w:t xml:space="preserve">Hospital discharge pathways </w:t>
      </w:r>
    </w:p>
    <w:p w14:paraId="644F5D6B" w14:textId="77777777" w:rsidR="005267FF" w:rsidRPr="005267FF" w:rsidRDefault="005267FF" w:rsidP="005267FF">
      <w:pPr>
        <w:pStyle w:val="Heading2"/>
        <w:numPr>
          <w:ilvl w:val="0"/>
          <w:numId w:val="25"/>
        </w:numPr>
        <w:rPr>
          <w:rFonts w:asciiTheme="minorHAnsi" w:eastAsiaTheme="minorHAnsi" w:hAnsiTheme="minorHAnsi" w:cstheme="minorBidi"/>
          <w:color w:val="auto"/>
          <w:sz w:val="24"/>
          <w:szCs w:val="24"/>
          <w:lang w:val="en-GB"/>
        </w:rPr>
      </w:pPr>
      <w:r w:rsidRPr="005267FF">
        <w:rPr>
          <w:rFonts w:asciiTheme="minorHAnsi" w:eastAsiaTheme="minorHAnsi" w:hAnsiTheme="minorHAnsi" w:cstheme="minorBidi"/>
          <w:color w:val="auto"/>
          <w:sz w:val="24"/>
          <w:szCs w:val="24"/>
          <w:lang w:val="en-GB"/>
        </w:rPr>
        <w:t xml:space="preserve">Community reintegration </w:t>
      </w:r>
    </w:p>
    <w:p w14:paraId="53BFC7E2" w14:textId="77777777" w:rsidR="005267FF" w:rsidRPr="005267FF" w:rsidRDefault="005267FF" w:rsidP="005267FF">
      <w:pPr>
        <w:pStyle w:val="Heading2"/>
        <w:rPr>
          <w:rFonts w:asciiTheme="minorHAnsi" w:eastAsiaTheme="minorHAnsi" w:hAnsiTheme="minorHAnsi" w:cstheme="minorBidi"/>
          <w:color w:val="auto"/>
          <w:sz w:val="24"/>
          <w:szCs w:val="24"/>
          <w:lang w:val="en-GB"/>
        </w:rPr>
      </w:pPr>
      <w:r w:rsidRPr="005267FF">
        <w:rPr>
          <w:rFonts w:asciiTheme="minorHAnsi" w:eastAsiaTheme="minorHAnsi" w:hAnsiTheme="minorHAnsi" w:cstheme="minorBidi"/>
          <w:color w:val="auto"/>
          <w:sz w:val="24"/>
          <w:szCs w:val="24"/>
          <w:lang w:val="en-GB"/>
        </w:rPr>
        <w:t>Current Availability: 3 Vacancies</w:t>
      </w:r>
    </w:p>
    <w:p w14:paraId="79831FBB" w14:textId="77777777" w:rsidR="00086699" w:rsidRDefault="00EE4E1E">
      <w:pPr>
        <w:pStyle w:val="Heading2"/>
      </w:pPr>
      <w:r>
        <w:t>Future Developments</w:t>
      </w:r>
    </w:p>
    <w:p w14:paraId="3665507B" w14:textId="77777777" w:rsidR="00086699" w:rsidRDefault="00EE4E1E">
      <w:pPr>
        <w:pStyle w:val="Heading3"/>
      </w:pPr>
      <w:bookmarkStart w:id="37" w:name="blackpool-recovery-independence-hub"/>
      <w:r>
        <w:t>Blackpool Recovery &amp; Independence Hub</w:t>
      </w:r>
    </w:p>
    <w:p w14:paraId="6C1DC31D" w14:textId="10EFC2E9" w:rsidR="008F25A8" w:rsidRDefault="008F25A8">
      <w:pPr>
        <w:pStyle w:val="Heading3"/>
        <w:rPr>
          <w:rFonts w:eastAsiaTheme="minorHAnsi" w:cstheme="minorBidi"/>
          <w:color w:val="auto"/>
          <w:sz w:val="24"/>
          <w:szCs w:val="24"/>
        </w:rPr>
      </w:pPr>
      <w:bookmarkStart w:id="38" w:name="poulton-le-fylde-independence-service"/>
      <w:bookmarkEnd w:id="37"/>
      <w:r w:rsidRPr="008F25A8">
        <w:rPr>
          <w:rFonts w:eastAsiaTheme="minorHAnsi" w:cstheme="minorBidi"/>
          <w:color w:val="auto"/>
          <w:sz w:val="24"/>
          <w:szCs w:val="24"/>
        </w:rPr>
        <w:t>Specialist Recovery and Independence Hub supporting adults with mental health needs, learning disabilities, autism and complex support needs to achieve sustainable community living and reduce reliance on crisis services</w:t>
      </w:r>
      <w:r>
        <w:rPr>
          <w:rFonts w:eastAsiaTheme="minorHAnsi" w:cstheme="minorBidi"/>
          <w:color w:val="auto"/>
          <w:sz w:val="24"/>
          <w:szCs w:val="24"/>
        </w:rPr>
        <w:t>.</w:t>
      </w:r>
    </w:p>
    <w:p w14:paraId="496E3982" w14:textId="4958BB7F" w:rsidR="00086699" w:rsidRDefault="00EE4E1E">
      <w:pPr>
        <w:pStyle w:val="Heading3"/>
      </w:pPr>
      <w:r>
        <w:t>Poulton-le-Fylde Independence Service</w:t>
      </w:r>
    </w:p>
    <w:p w14:paraId="3253DF48" w14:textId="77777777" w:rsidR="008F25A8" w:rsidRDefault="008F25A8">
      <w:pPr>
        <w:pStyle w:val="BodyText"/>
      </w:pPr>
      <w:r w:rsidRPr="008F25A8">
        <w:t>Specialist Independence Service focused on developing life skills, confidence, community integration and move-on readiness.</w:t>
      </w:r>
    </w:p>
    <w:p w14:paraId="5430DBA3" w14:textId="601575C5" w:rsidR="00086699" w:rsidRDefault="00EE4E1E">
      <w:pPr>
        <w:pStyle w:val="BodyText"/>
      </w:pPr>
      <w:r>
        <w:t>Together these developments will create 11 additional opportunities for individuals to achieve greater independence whilst creating 8 local employment opportunities within the Blackpool area.</w:t>
      </w:r>
    </w:p>
    <w:p w14:paraId="7166D29B" w14:textId="7A4DD229" w:rsidR="00086699" w:rsidRDefault="00086699"/>
    <w:p w14:paraId="10AA6EB6" w14:textId="39D6184D" w:rsidR="00086699" w:rsidRDefault="00A314ED">
      <w:pPr>
        <w:pStyle w:val="Heading1"/>
      </w:pPr>
      <w:bookmarkStart w:id="39" w:name="referral-criteria"/>
      <w:bookmarkEnd w:id="34"/>
      <w:bookmarkEnd w:id="36"/>
      <w:bookmarkEnd w:id="38"/>
      <w:r>
        <w:t>20. Referral Criteria</w:t>
      </w:r>
    </w:p>
    <w:p w14:paraId="7565ECE4" w14:textId="77777777" w:rsidR="00086699" w:rsidRDefault="00EE4E1E">
      <w:pPr>
        <w:pStyle w:val="FirstParagraph"/>
      </w:pPr>
      <w:r>
        <w:t>Adults aged 18+ with:</w:t>
      </w:r>
    </w:p>
    <w:p w14:paraId="623DF08B" w14:textId="77777777" w:rsidR="00086699" w:rsidRDefault="00EE4E1E">
      <w:pPr>
        <w:pStyle w:val="BodyText"/>
      </w:pPr>
      <w:r>
        <w:t>✔</w:t>
      </w:r>
      <w:r>
        <w:t xml:space="preserve"> Mental Health Needs</w:t>
      </w:r>
    </w:p>
    <w:p w14:paraId="7D41FF4D" w14:textId="77777777" w:rsidR="00086699" w:rsidRDefault="00EE4E1E">
      <w:pPr>
        <w:pStyle w:val="BodyText"/>
      </w:pPr>
      <w:r>
        <w:lastRenderedPageBreak/>
        <w:t>✔</w:t>
      </w:r>
      <w:r>
        <w:t xml:space="preserve"> Learning Disabilities</w:t>
      </w:r>
    </w:p>
    <w:p w14:paraId="67EC2202" w14:textId="77777777" w:rsidR="00086699" w:rsidRDefault="00EE4E1E">
      <w:pPr>
        <w:pStyle w:val="BodyText"/>
      </w:pPr>
      <w:r>
        <w:t>✔</w:t>
      </w:r>
      <w:r>
        <w:t xml:space="preserve"> Autism</w:t>
      </w:r>
    </w:p>
    <w:p w14:paraId="68E19C70" w14:textId="77777777" w:rsidR="00086699" w:rsidRDefault="00EE4E1E">
      <w:pPr>
        <w:pStyle w:val="BodyText"/>
      </w:pPr>
      <w:r>
        <w:t>✔</w:t>
      </w:r>
      <w:r>
        <w:t xml:space="preserve"> Substance Misuse Histories</w:t>
      </w:r>
    </w:p>
    <w:p w14:paraId="323B5C3D" w14:textId="77777777" w:rsidR="00086699" w:rsidRDefault="00EE4E1E">
      <w:pPr>
        <w:pStyle w:val="BodyText"/>
      </w:pPr>
      <w:r>
        <w:t>✔</w:t>
      </w:r>
      <w:r>
        <w:t xml:space="preserve"> Dual Diagnosis</w:t>
      </w:r>
    </w:p>
    <w:p w14:paraId="2A4E6B0D" w14:textId="77777777" w:rsidR="00086699" w:rsidRDefault="00EE4E1E">
      <w:pPr>
        <w:pStyle w:val="BodyText"/>
      </w:pPr>
      <w:r>
        <w:t>✔</w:t>
      </w:r>
      <w:r>
        <w:t xml:space="preserve"> Complex Needs</w:t>
      </w:r>
    </w:p>
    <w:p w14:paraId="1D6D91DD" w14:textId="77777777" w:rsidR="00086699" w:rsidRDefault="00EE4E1E">
      <w:pPr>
        <w:pStyle w:val="BodyText"/>
      </w:pPr>
      <w:r>
        <w:t>✔</w:t>
      </w:r>
      <w:r>
        <w:t xml:space="preserve"> Hospital Discharge Requirements</w:t>
      </w:r>
    </w:p>
    <w:p w14:paraId="0F819159" w14:textId="77777777" w:rsidR="00086699" w:rsidRDefault="00EE4E1E">
      <w:pPr>
        <w:pStyle w:val="BodyText"/>
      </w:pPr>
      <w:r>
        <w:t>✔</w:t>
      </w:r>
      <w:r>
        <w:t xml:space="preserve"> Placement Breakdown Risks</w:t>
      </w:r>
    </w:p>
    <w:p w14:paraId="073B3C63" w14:textId="77777777" w:rsidR="00CC289B" w:rsidRPr="0038200D" w:rsidRDefault="00CC289B" w:rsidP="00CC289B">
      <w:pPr>
        <w:pStyle w:val="BodyText"/>
        <w:rPr>
          <w:rFonts w:asciiTheme="majorHAnsi" w:eastAsiaTheme="majorEastAsia" w:hAnsiTheme="majorHAnsi" w:cstheme="majorBidi"/>
          <w:color w:val="0F4761" w:themeColor="accent1" w:themeShade="BF"/>
          <w:sz w:val="40"/>
          <w:szCs w:val="40"/>
        </w:rPr>
      </w:pPr>
      <w:r w:rsidRPr="0038200D">
        <w:rPr>
          <w:rFonts w:asciiTheme="majorHAnsi" w:eastAsiaTheme="majorEastAsia" w:hAnsiTheme="majorHAnsi" w:cstheme="majorBidi"/>
          <w:color w:val="0F4761" w:themeColor="accent1" w:themeShade="BF"/>
          <w:sz w:val="40"/>
          <w:szCs w:val="40"/>
        </w:rPr>
        <w:t>Supporting Commissioners to Achieve Positive Outcomes</w:t>
      </w:r>
    </w:p>
    <w:p w14:paraId="06885093" w14:textId="77777777" w:rsidR="00CC289B" w:rsidRPr="00CC289B" w:rsidRDefault="00CC289B" w:rsidP="00CC289B">
      <w:pPr>
        <w:pStyle w:val="BodyText"/>
        <w:rPr>
          <w:lang w:val="en-GB"/>
        </w:rPr>
      </w:pPr>
      <w:r w:rsidRPr="00CC289B">
        <w:rPr>
          <w:lang w:val="en-GB"/>
        </w:rPr>
        <w:t>Sal's Care and Support works alongside local authorities, NHS services and Integrated Care Boards to:</w:t>
      </w:r>
    </w:p>
    <w:p w14:paraId="3687CA21" w14:textId="77777777" w:rsidR="00CC289B" w:rsidRPr="00CC289B" w:rsidRDefault="00CC289B" w:rsidP="00CC289B">
      <w:pPr>
        <w:pStyle w:val="BodyText"/>
        <w:numPr>
          <w:ilvl w:val="0"/>
          <w:numId w:val="26"/>
        </w:numPr>
        <w:rPr>
          <w:lang w:val="en-GB"/>
        </w:rPr>
      </w:pPr>
      <w:r w:rsidRPr="00CC289B">
        <w:rPr>
          <w:lang w:val="en-GB"/>
        </w:rPr>
        <w:t xml:space="preserve">Reduce hospital admissions. </w:t>
      </w:r>
    </w:p>
    <w:p w14:paraId="12622CB5" w14:textId="77777777" w:rsidR="00CC289B" w:rsidRPr="00CC289B" w:rsidRDefault="00CC289B" w:rsidP="00CC289B">
      <w:pPr>
        <w:pStyle w:val="BodyText"/>
        <w:numPr>
          <w:ilvl w:val="0"/>
          <w:numId w:val="26"/>
        </w:numPr>
        <w:rPr>
          <w:lang w:val="en-GB"/>
        </w:rPr>
      </w:pPr>
      <w:r w:rsidRPr="00CC289B">
        <w:rPr>
          <w:lang w:val="en-GB"/>
        </w:rPr>
        <w:t xml:space="preserve">Prevent placement breakdown. </w:t>
      </w:r>
    </w:p>
    <w:p w14:paraId="5B59D1A0" w14:textId="77777777" w:rsidR="00CC289B" w:rsidRPr="00CC289B" w:rsidRDefault="00CC289B" w:rsidP="00CC289B">
      <w:pPr>
        <w:pStyle w:val="BodyText"/>
        <w:numPr>
          <w:ilvl w:val="0"/>
          <w:numId w:val="26"/>
        </w:numPr>
        <w:rPr>
          <w:lang w:val="en-GB"/>
        </w:rPr>
      </w:pPr>
      <w:r w:rsidRPr="00CC289B">
        <w:rPr>
          <w:lang w:val="en-GB"/>
        </w:rPr>
        <w:t xml:space="preserve">Reduce demand on crisis services. </w:t>
      </w:r>
    </w:p>
    <w:p w14:paraId="1FCBD7F8" w14:textId="77777777" w:rsidR="00CC289B" w:rsidRPr="00CC289B" w:rsidRDefault="00CC289B" w:rsidP="00CC289B">
      <w:pPr>
        <w:pStyle w:val="BodyText"/>
        <w:numPr>
          <w:ilvl w:val="0"/>
          <w:numId w:val="26"/>
        </w:numPr>
        <w:rPr>
          <w:lang w:val="en-GB"/>
        </w:rPr>
      </w:pPr>
      <w:r w:rsidRPr="00CC289B">
        <w:rPr>
          <w:lang w:val="en-GB"/>
        </w:rPr>
        <w:t xml:space="preserve">Promote community inclusion. </w:t>
      </w:r>
    </w:p>
    <w:p w14:paraId="6A290DB2" w14:textId="77777777" w:rsidR="00CC289B" w:rsidRPr="00CC289B" w:rsidRDefault="00CC289B" w:rsidP="00CC289B">
      <w:pPr>
        <w:pStyle w:val="BodyText"/>
        <w:numPr>
          <w:ilvl w:val="0"/>
          <w:numId w:val="26"/>
        </w:numPr>
        <w:rPr>
          <w:lang w:val="en-GB"/>
        </w:rPr>
      </w:pPr>
      <w:r w:rsidRPr="00CC289B">
        <w:rPr>
          <w:lang w:val="en-GB"/>
        </w:rPr>
        <w:t xml:space="preserve">Support hospital discharge. </w:t>
      </w:r>
    </w:p>
    <w:p w14:paraId="43FF663E" w14:textId="77777777" w:rsidR="00CC289B" w:rsidRPr="00CC289B" w:rsidRDefault="00CC289B" w:rsidP="00CC289B">
      <w:pPr>
        <w:pStyle w:val="BodyText"/>
        <w:numPr>
          <w:ilvl w:val="0"/>
          <w:numId w:val="26"/>
        </w:numPr>
        <w:rPr>
          <w:lang w:val="en-GB"/>
        </w:rPr>
      </w:pPr>
      <w:r w:rsidRPr="00CC289B">
        <w:rPr>
          <w:lang w:val="en-GB"/>
        </w:rPr>
        <w:t xml:space="preserve">Improve independence outcomes. </w:t>
      </w:r>
    </w:p>
    <w:p w14:paraId="380226AD" w14:textId="77777777" w:rsidR="00CC289B" w:rsidRPr="00CC289B" w:rsidRDefault="00CC289B" w:rsidP="00CC289B">
      <w:pPr>
        <w:pStyle w:val="BodyText"/>
        <w:numPr>
          <w:ilvl w:val="0"/>
          <w:numId w:val="26"/>
        </w:numPr>
        <w:rPr>
          <w:lang w:val="en-GB"/>
        </w:rPr>
      </w:pPr>
      <w:r w:rsidRPr="00CC289B">
        <w:rPr>
          <w:lang w:val="en-GB"/>
        </w:rPr>
        <w:t xml:space="preserve">Reduce criminal justice involvement. </w:t>
      </w:r>
    </w:p>
    <w:p w14:paraId="45927FA2" w14:textId="77777777" w:rsidR="00CC289B" w:rsidRDefault="00CC289B" w:rsidP="00CC289B">
      <w:pPr>
        <w:pStyle w:val="BodyText"/>
        <w:numPr>
          <w:ilvl w:val="0"/>
          <w:numId w:val="26"/>
        </w:numPr>
        <w:rPr>
          <w:lang w:val="en-GB"/>
        </w:rPr>
      </w:pPr>
      <w:r w:rsidRPr="00CC289B">
        <w:rPr>
          <w:lang w:val="en-GB"/>
        </w:rPr>
        <w:t>Deliver measurable value through outcome-focused support.</w:t>
      </w:r>
    </w:p>
    <w:p w14:paraId="3D0670E0" w14:textId="4F759424" w:rsidR="007450FC" w:rsidRPr="00CC289B" w:rsidRDefault="007450FC" w:rsidP="007450FC">
      <w:pPr>
        <w:pStyle w:val="BodyText"/>
        <w:ind w:left="360"/>
        <w:rPr>
          <w:lang w:val="en-GB"/>
        </w:rPr>
      </w:pPr>
      <w:r w:rsidRPr="007450FC">
        <w:t>Our services support local authorities and NHS partners to deliver Building the Right Support by providing community-based alternatives to hospital admission, placement breakdown and long-term institutional care.</w:t>
      </w:r>
    </w:p>
    <w:p w14:paraId="3FC99DCE" w14:textId="77777777" w:rsidR="00CC289B" w:rsidRDefault="00CC289B">
      <w:pPr>
        <w:pStyle w:val="BodyText"/>
      </w:pPr>
    </w:p>
    <w:p w14:paraId="78B1B070" w14:textId="656F1F08" w:rsidR="00086699" w:rsidRDefault="00086699"/>
    <w:p w14:paraId="53CA9FDD" w14:textId="233EE061" w:rsidR="00086699" w:rsidRDefault="00A314ED">
      <w:pPr>
        <w:pStyle w:val="Heading1"/>
      </w:pPr>
      <w:bookmarkStart w:id="40" w:name="why-partner-with-sals-care-support"/>
      <w:bookmarkEnd w:id="39"/>
      <w:r>
        <w:t>21. Why Partner With Sal’s Care &amp; Support?</w:t>
      </w:r>
    </w:p>
    <w:p w14:paraId="1F63BFC6" w14:textId="77777777" w:rsidR="00086699" w:rsidRDefault="00EE4E1E">
      <w:pPr>
        <w:pStyle w:val="FirstParagraph"/>
      </w:pPr>
      <w:r>
        <w:t>✓</w:t>
      </w:r>
      <w:r>
        <w:t xml:space="preserve"> Care-Led Provider</w:t>
      </w:r>
    </w:p>
    <w:p w14:paraId="50C0C447" w14:textId="77777777" w:rsidR="00086699" w:rsidRDefault="00EE4E1E">
      <w:pPr>
        <w:pStyle w:val="BodyText"/>
      </w:pPr>
      <w:r>
        <w:t>✓</w:t>
      </w:r>
      <w:r>
        <w:t xml:space="preserve"> Outcome-Focused Support</w:t>
      </w:r>
    </w:p>
    <w:p w14:paraId="0E36BE39" w14:textId="77777777" w:rsidR="00086699" w:rsidRDefault="00EE4E1E">
      <w:pPr>
        <w:pStyle w:val="BodyText"/>
      </w:pPr>
      <w:r>
        <w:t>✓</w:t>
      </w:r>
      <w:r>
        <w:t xml:space="preserve"> Complex Needs Expertise</w:t>
      </w:r>
    </w:p>
    <w:p w14:paraId="652C4FCB" w14:textId="77777777" w:rsidR="00086699" w:rsidRDefault="00EE4E1E">
      <w:pPr>
        <w:pStyle w:val="BodyText"/>
      </w:pPr>
      <w:r>
        <w:lastRenderedPageBreak/>
        <w:t>✓</w:t>
      </w:r>
      <w:r>
        <w:t xml:space="preserve"> Strong Safeguarding Culture</w:t>
      </w:r>
    </w:p>
    <w:p w14:paraId="6FFE1CB3" w14:textId="77777777" w:rsidR="00086699" w:rsidRDefault="00EE4E1E">
      <w:pPr>
        <w:pStyle w:val="BodyText"/>
      </w:pPr>
      <w:r>
        <w:t>✓</w:t>
      </w:r>
      <w:r>
        <w:t xml:space="preserve"> Measurable Progression Framework</w:t>
      </w:r>
    </w:p>
    <w:p w14:paraId="029FE5D5" w14:textId="77777777" w:rsidR="00086699" w:rsidRDefault="00EE4E1E">
      <w:pPr>
        <w:pStyle w:val="BodyText"/>
      </w:pPr>
      <w:r>
        <w:t>✓</w:t>
      </w:r>
      <w:r>
        <w:t xml:space="preserve"> Partnership-Led Approach</w:t>
      </w:r>
    </w:p>
    <w:p w14:paraId="4B40D7F2" w14:textId="77777777" w:rsidR="00086699" w:rsidRDefault="00EE4E1E">
      <w:pPr>
        <w:pStyle w:val="BodyText"/>
      </w:pPr>
      <w:r>
        <w:t>✓</w:t>
      </w:r>
      <w:r>
        <w:t xml:space="preserve"> Independence Pathways</w:t>
      </w:r>
    </w:p>
    <w:p w14:paraId="11A94845" w14:textId="77777777" w:rsidR="00086699" w:rsidRDefault="00EE4E1E">
      <w:pPr>
        <w:pStyle w:val="BodyText"/>
      </w:pPr>
      <w:r>
        <w:t>✓</w:t>
      </w:r>
      <w:r>
        <w:t xml:space="preserve"> Recovery-Focused Model</w:t>
      </w:r>
    </w:p>
    <w:p w14:paraId="26463205" w14:textId="77777777" w:rsidR="00086699" w:rsidRDefault="00EE4E1E">
      <w:pPr>
        <w:pStyle w:val="BodyText"/>
      </w:pPr>
      <w:r>
        <w:t>✓</w:t>
      </w:r>
      <w:r>
        <w:t xml:space="preserve"> Community-Based Support</w:t>
      </w:r>
    </w:p>
    <w:p w14:paraId="6DF9B112" w14:textId="77777777" w:rsidR="00086699" w:rsidRDefault="00EE4E1E">
      <w:pPr>
        <w:pStyle w:val="BodyText"/>
      </w:pPr>
      <w:r>
        <w:t>✓</w:t>
      </w:r>
      <w:r>
        <w:t xml:space="preserve"> Proven Outcomes</w:t>
      </w:r>
    </w:p>
    <w:p w14:paraId="1F0AF5C7" w14:textId="3E32B18B" w:rsidR="00086699" w:rsidRDefault="00086699"/>
    <w:p w14:paraId="02839F0D" w14:textId="11BDC1AF" w:rsidR="00086699" w:rsidRDefault="00A314ED">
      <w:pPr>
        <w:pStyle w:val="Heading1"/>
      </w:pPr>
      <w:bookmarkStart w:id="41" w:name="our-commitment"/>
      <w:bookmarkEnd w:id="40"/>
      <w:r>
        <w:t>22. Our Commitment</w:t>
      </w:r>
    </w:p>
    <w:p w14:paraId="0E795B57" w14:textId="77777777" w:rsidR="00086699" w:rsidRDefault="00EE4E1E">
      <w:pPr>
        <w:pStyle w:val="FirstParagraph"/>
      </w:pPr>
      <w:r>
        <w:t>At Sal’s Care &amp; Support, we believe every individual deserves the opportunity to live an ordinary life, achieve extraordinary outcomes and realise their full potential.</w:t>
      </w:r>
    </w:p>
    <w:p w14:paraId="60B1D320" w14:textId="77777777" w:rsidR="00086699" w:rsidRDefault="00EE4E1E">
      <w:pPr>
        <w:pStyle w:val="BodyText"/>
      </w:pPr>
      <w:r>
        <w:t>We do not simply provide support.</w:t>
      </w:r>
    </w:p>
    <w:p w14:paraId="3026D503" w14:textId="77777777" w:rsidR="009307BC" w:rsidRPr="009307BC" w:rsidRDefault="009307BC" w:rsidP="009307BC">
      <w:pPr>
        <w:pStyle w:val="Heading3"/>
        <w:rPr>
          <w:rFonts w:eastAsiaTheme="minorHAnsi" w:cstheme="minorBidi"/>
          <w:color w:val="auto"/>
          <w:sz w:val="24"/>
          <w:szCs w:val="24"/>
        </w:rPr>
      </w:pPr>
      <w:bookmarkStart w:id="42" w:name="contact-us"/>
      <w:r w:rsidRPr="009307BC">
        <w:rPr>
          <w:rFonts w:eastAsiaTheme="minorHAnsi" w:cstheme="minorBidi"/>
          <w:color w:val="auto"/>
          <w:sz w:val="24"/>
          <w:szCs w:val="24"/>
        </w:rPr>
        <w:t>We deliver pathways to independence, recovery and sustainable community living.</w:t>
      </w:r>
    </w:p>
    <w:p w14:paraId="5CC698F3" w14:textId="77777777" w:rsidR="009307BC" w:rsidRPr="009307BC" w:rsidRDefault="009307BC" w:rsidP="009307BC">
      <w:pPr>
        <w:pStyle w:val="Heading3"/>
        <w:rPr>
          <w:rFonts w:eastAsiaTheme="minorHAnsi" w:cstheme="minorBidi"/>
          <w:color w:val="auto"/>
          <w:sz w:val="24"/>
          <w:szCs w:val="24"/>
        </w:rPr>
      </w:pPr>
      <w:r w:rsidRPr="009307BC">
        <w:rPr>
          <w:rFonts w:eastAsiaTheme="minorHAnsi" w:cstheme="minorBidi"/>
          <w:color w:val="auto"/>
          <w:sz w:val="24"/>
          <w:szCs w:val="24"/>
        </w:rPr>
        <w:t>By supporting people to live ordinary lives, close to home and with the right support at the right time, we help individuals achieve extraordinary outcomes whilst supporting commissioners to reduce reliance on hospital, crisis and long-term statutory services.</w:t>
      </w:r>
    </w:p>
    <w:p w14:paraId="3E191D99" w14:textId="77777777" w:rsidR="001248EE" w:rsidRPr="001248EE" w:rsidRDefault="001248EE" w:rsidP="001248EE">
      <w:pPr>
        <w:pStyle w:val="Heading3"/>
        <w:rPr>
          <w:rFonts w:eastAsiaTheme="minorHAnsi" w:cstheme="minorBidi"/>
          <w:color w:val="auto"/>
          <w:sz w:val="24"/>
          <w:szCs w:val="24"/>
        </w:rPr>
      </w:pPr>
      <w:r w:rsidRPr="001248EE">
        <w:rPr>
          <w:rFonts w:eastAsiaTheme="minorHAnsi" w:cstheme="minorBidi"/>
          <w:color w:val="auto"/>
          <w:sz w:val="24"/>
          <w:szCs w:val="24"/>
        </w:rPr>
        <w:t>Compassion. Understanding. Real Change.</w:t>
      </w:r>
    </w:p>
    <w:p w14:paraId="4EFE7E55" w14:textId="55CB963B" w:rsidR="009307BC" w:rsidRDefault="001248EE">
      <w:pPr>
        <w:pStyle w:val="Heading3"/>
      </w:pPr>
      <w:r w:rsidRPr="001248EE">
        <w:rPr>
          <w:rFonts w:eastAsiaTheme="minorHAnsi" w:cstheme="minorBidi"/>
          <w:color w:val="auto"/>
          <w:sz w:val="24"/>
          <w:szCs w:val="24"/>
        </w:rPr>
        <w:t>Supporting Ordinary Lives. Delivering Extraordinary Outcomes.</w:t>
      </w:r>
    </w:p>
    <w:p w14:paraId="3311A462" w14:textId="2E46036F" w:rsidR="00086699" w:rsidRDefault="00EE4E1E">
      <w:pPr>
        <w:pStyle w:val="Heading3"/>
      </w:pPr>
      <w:r>
        <w:t>Contact Us</w:t>
      </w:r>
    </w:p>
    <w:p w14:paraId="46DC0F81" w14:textId="77777777" w:rsidR="00086699" w:rsidRDefault="00EE4E1E">
      <w:pPr>
        <w:pStyle w:val="FirstParagraph"/>
      </w:pPr>
      <w:r>
        <w:t>Sal’s Care &amp; Support Ltd</w:t>
      </w:r>
    </w:p>
    <w:p w14:paraId="034BA1C8" w14:textId="77777777" w:rsidR="00086699" w:rsidRDefault="00EE4E1E">
      <w:pPr>
        <w:pStyle w:val="BodyText"/>
      </w:pPr>
      <w:r>
        <w:t>Email: enquiries@salscareandsupport.co.uk</w:t>
      </w:r>
    </w:p>
    <w:p w14:paraId="078A27F0" w14:textId="77777777" w:rsidR="00086699" w:rsidRDefault="00EE4E1E">
      <w:pPr>
        <w:pStyle w:val="BodyText"/>
      </w:pPr>
      <w:r>
        <w:t>Website: www.salscareandsupport.co.uk</w:t>
      </w:r>
    </w:p>
    <w:p w14:paraId="5A2AD118" w14:textId="77777777" w:rsidR="00086699" w:rsidRDefault="00EE4E1E">
      <w:pPr>
        <w:pStyle w:val="BodyText"/>
      </w:pPr>
      <w:r>
        <w:t>“Delivering Independence, Recovery and Positive Outcomes.”</w:t>
      </w:r>
      <w:bookmarkEnd w:id="41"/>
      <w:bookmarkEnd w:id="42"/>
    </w:p>
    <w:sectPr w:rsidR="00086699">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2A82241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269C8A26"/>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59D7C06"/>
    <w:multiLevelType w:val="multilevel"/>
    <w:tmpl w:val="73E0F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9E38C5"/>
    <w:multiLevelType w:val="multilevel"/>
    <w:tmpl w:val="28A80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43350C"/>
    <w:multiLevelType w:val="multilevel"/>
    <w:tmpl w:val="99E8D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071A9D"/>
    <w:multiLevelType w:val="multilevel"/>
    <w:tmpl w:val="3A785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8E20E9"/>
    <w:multiLevelType w:val="multilevel"/>
    <w:tmpl w:val="A8D81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106EDE"/>
    <w:multiLevelType w:val="multilevel"/>
    <w:tmpl w:val="338E4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00154C7"/>
    <w:multiLevelType w:val="multilevel"/>
    <w:tmpl w:val="53D0C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10F3C1A"/>
    <w:multiLevelType w:val="multilevel"/>
    <w:tmpl w:val="F7283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0FC4B30"/>
    <w:multiLevelType w:val="multilevel"/>
    <w:tmpl w:val="4768B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B45F45"/>
    <w:multiLevelType w:val="multilevel"/>
    <w:tmpl w:val="5A2A6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DEA28EC"/>
    <w:multiLevelType w:val="multilevel"/>
    <w:tmpl w:val="32181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D552531"/>
    <w:multiLevelType w:val="multilevel"/>
    <w:tmpl w:val="E18E9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1E72F7"/>
    <w:multiLevelType w:val="multilevel"/>
    <w:tmpl w:val="8B9C5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4F557C"/>
    <w:multiLevelType w:val="multilevel"/>
    <w:tmpl w:val="9FF4C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B4F56CF"/>
    <w:multiLevelType w:val="multilevel"/>
    <w:tmpl w:val="F4BC5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E6703A"/>
    <w:multiLevelType w:val="multilevel"/>
    <w:tmpl w:val="7C568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EC30C7"/>
    <w:multiLevelType w:val="multilevel"/>
    <w:tmpl w:val="04847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5740055">
    <w:abstractNumId w:val="0"/>
  </w:num>
  <w:num w:numId="2" w16cid:durableId="1113399751">
    <w:abstractNumId w:val="1"/>
  </w:num>
  <w:num w:numId="3" w16cid:durableId="1028794796">
    <w:abstractNumId w:val="1"/>
  </w:num>
  <w:num w:numId="4" w16cid:durableId="2143883132">
    <w:abstractNumId w:val="1"/>
  </w:num>
  <w:num w:numId="5" w16cid:durableId="734936353">
    <w:abstractNumId w:val="1"/>
  </w:num>
  <w:num w:numId="6" w16cid:durableId="1895651634">
    <w:abstractNumId w:val="1"/>
  </w:num>
  <w:num w:numId="7" w16cid:durableId="1049450167">
    <w:abstractNumId w:val="1"/>
  </w:num>
  <w:num w:numId="8" w16cid:durableId="258753744">
    <w:abstractNumId w:val="1"/>
  </w:num>
  <w:num w:numId="9" w16cid:durableId="1775633790">
    <w:abstractNumId w:val="1"/>
  </w:num>
  <w:num w:numId="10" w16cid:durableId="1152990040">
    <w:abstractNumId w:val="3"/>
  </w:num>
  <w:num w:numId="11" w16cid:durableId="1524199380">
    <w:abstractNumId w:val="13"/>
  </w:num>
  <w:num w:numId="12" w16cid:durableId="1767190637">
    <w:abstractNumId w:val="10"/>
  </w:num>
  <w:num w:numId="13" w16cid:durableId="1559630802">
    <w:abstractNumId w:val="17"/>
  </w:num>
  <w:num w:numId="14" w16cid:durableId="1433162847">
    <w:abstractNumId w:val="5"/>
  </w:num>
  <w:num w:numId="15" w16cid:durableId="60174205">
    <w:abstractNumId w:val="4"/>
  </w:num>
  <w:num w:numId="16" w16cid:durableId="1767532785">
    <w:abstractNumId w:val="16"/>
  </w:num>
  <w:num w:numId="17" w16cid:durableId="49159762">
    <w:abstractNumId w:val="12"/>
  </w:num>
  <w:num w:numId="18" w16cid:durableId="1840996056">
    <w:abstractNumId w:val="15"/>
  </w:num>
  <w:num w:numId="19" w16cid:durableId="961879719">
    <w:abstractNumId w:val="11"/>
  </w:num>
  <w:num w:numId="20" w16cid:durableId="2113280031">
    <w:abstractNumId w:val="9"/>
  </w:num>
  <w:num w:numId="21" w16cid:durableId="772941013">
    <w:abstractNumId w:val="7"/>
  </w:num>
  <w:num w:numId="22" w16cid:durableId="586619818">
    <w:abstractNumId w:val="8"/>
  </w:num>
  <w:num w:numId="23" w16cid:durableId="1801265247">
    <w:abstractNumId w:val="14"/>
  </w:num>
  <w:num w:numId="24" w16cid:durableId="1485312804">
    <w:abstractNumId w:val="18"/>
  </w:num>
  <w:num w:numId="25" w16cid:durableId="684132392">
    <w:abstractNumId w:val="6"/>
  </w:num>
  <w:num w:numId="26" w16cid:durableId="19179346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699"/>
    <w:rsid w:val="00086699"/>
    <w:rsid w:val="000C664A"/>
    <w:rsid w:val="000C6B4C"/>
    <w:rsid w:val="001248EE"/>
    <w:rsid w:val="001A1585"/>
    <w:rsid w:val="002163FE"/>
    <w:rsid w:val="00252544"/>
    <w:rsid w:val="0038200D"/>
    <w:rsid w:val="00432D15"/>
    <w:rsid w:val="0043634F"/>
    <w:rsid w:val="005267FF"/>
    <w:rsid w:val="00670AA7"/>
    <w:rsid w:val="006B418C"/>
    <w:rsid w:val="007450FC"/>
    <w:rsid w:val="008F25A8"/>
    <w:rsid w:val="009307BC"/>
    <w:rsid w:val="00943172"/>
    <w:rsid w:val="00A314ED"/>
    <w:rsid w:val="00AA39FA"/>
    <w:rsid w:val="00AF70C4"/>
    <w:rsid w:val="00B103AB"/>
    <w:rsid w:val="00CC289B"/>
    <w:rsid w:val="00D060C6"/>
    <w:rsid w:val="00D4199F"/>
    <w:rsid w:val="00DD474A"/>
    <w:rsid w:val="00DE0529"/>
    <w:rsid w:val="00E45A4A"/>
    <w:rsid w:val="00E463F1"/>
    <w:rsid w:val="00ED3D53"/>
    <w:rsid w:val="00F34673"/>
    <w:rsid w:val="00FA47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59215"/>
  <w15:docId w15:val="{81397973-A49A-41C9-AAEC-818C881BA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22</Pages>
  <Words>4499</Words>
  <Characters>25648</Characters>
  <Application>Microsoft Office Word</Application>
  <DocSecurity>0</DocSecurity>
  <Lines>213</Lines>
  <Paragraphs>60</Paragraphs>
  <ScaleCrop>false</ScaleCrop>
  <Company/>
  <LinksUpToDate>false</LinksUpToDate>
  <CharactersWithSpaces>30087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 Colclough</dc:creator>
  <cp:keywords/>
  <cp:lastModifiedBy>Matt Colclough</cp:lastModifiedBy>
  <cp:revision>23</cp:revision>
  <dcterms:created xsi:type="dcterms:W3CDTF">2026-06-09T14:13:00Z</dcterms:created>
  <dcterms:modified xsi:type="dcterms:W3CDTF">2026-06-09T14:53:00Z</dcterms:modified>
</cp:coreProperties>
</file>